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618" w14:textId="77777777" w:rsidR="00CC1666" w:rsidRDefault="00937991">
      <w:pPr>
        <w:pStyle w:val="Textoindependiente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487215104" behindDoc="1" locked="0" layoutInCell="1" allowOverlap="1" wp14:anchorId="27046CF6" wp14:editId="6FD4CF9D">
                <wp:simplePos x="0" y="0"/>
                <wp:positionH relativeFrom="page">
                  <wp:posOffset>804976</wp:posOffset>
                </wp:positionH>
                <wp:positionV relativeFrom="page">
                  <wp:posOffset>798576</wp:posOffset>
                </wp:positionV>
                <wp:extent cx="6164580" cy="8667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8667115"/>
                          <a:chOff x="0" y="0"/>
                          <a:chExt cx="6164580" cy="8667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64580" cy="866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8667115">
                                <a:moveTo>
                                  <a:pt x="27432" y="7164083"/>
                                </a:moveTo>
                                <a:lnTo>
                                  <a:pt x="0" y="7164083"/>
                                </a:lnTo>
                                <a:lnTo>
                                  <a:pt x="0" y="7368286"/>
                                </a:lnTo>
                                <a:lnTo>
                                  <a:pt x="0" y="7574026"/>
                                </a:lnTo>
                                <a:lnTo>
                                  <a:pt x="0" y="7778242"/>
                                </a:lnTo>
                                <a:lnTo>
                                  <a:pt x="0" y="7982407"/>
                                </a:lnTo>
                                <a:lnTo>
                                  <a:pt x="0" y="8186623"/>
                                </a:lnTo>
                                <a:lnTo>
                                  <a:pt x="27432" y="8186623"/>
                                </a:lnTo>
                                <a:lnTo>
                                  <a:pt x="27432" y="7368286"/>
                                </a:lnTo>
                                <a:lnTo>
                                  <a:pt x="27432" y="7164083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6346914"/>
                                </a:moveTo>
                                <a:lnTo>
                                  <a:pt x="0" y="6346914"/>
                                </a:lnTo>
                                <a:lnTo>
                                  <a:pt x="0" y="6551422"/>
                                </a:lnTo>
                                <a:lnTo>
                                  <a:pt x="0" y="6755638"/>
                                </a:lnTo>
                                <a:lnTo>
                                  <a:pt x="0" y="6959854"/>
                                </a:lnTo>
                                <a:lnTo>
                                  <a:pt x="0" y="7164070"/>
                                </a:lnTo>
                                <a:lnTo>
                                  <a:pt x="27432" y="7164070"/>
                                </a:lnTo>
                                <a:lnTo>
                                  <a:pt x="27432" y="6959854"/>
                                </a:lnTo>
                                <a:lnTo>
                                  <a:pt x="27432" y="6755638"/>
                                </a:lnTo>
                                <a:lnTo>
                                  <a:pt x="27432" y="6551422"/>
                                </a:lnTo>
                                <a:lnTo>
                                  <a:pt x="27432" y="6346914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5732665"/>
                                </a:moveTo>
                                <a:lnTo>
                                  <a:pt x="0" y="5732665"/>
                                </a:lnTo>
                                <a:lnTo>
                                  <a:pt x="0" y="5936881"/>
                                </a:lnTo>
                                <a:lnTo>
                                  <a:pt x="0" y="6141085"/>
                                </a:lnTo>
                                <a:lnTo>
                                  <a:pt x="0" y="6346825"/>
                                </a:lnTo>
                                <a:lnTo>
                                  <a:pt x="27432" y="6346825"/>
                                </a:lnTo>
                                <a:lnTo>
                                  <a:pt x="27432" y="6141085"/>
                                </a:lnTo>
                                <a:lnTo>
                                  <a:pt x="27432" y="5936881"/>
                                </a:lnTo>
                                <a:lnTo>
                                  <a:pt x="27432" y="5732665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5120017"/>
                                </a:moveTo>
                                <a:lnTo>
                                  <a:pt x="0" y="5120017"/>
                                </a:lnTo>
                                <a:lnTo>
                                  <a:pt x="0" y="5324221"/>
                                </a:lnTo>
                                <a:lnTo>
                                  <a:pt x="0" y="5528437"/>
                                </a:lnTo>
                                <a:lnTo>
                                  <a:pt x="0" y="5732653"/>
                                </a:lnTo>
                                <a:lnTo>
                                  <a:pt x="27432" y="5732653"/>
                                </a:lnTo>
                                <a:lnTo>
                                  <a:pt x="27432" y="5528437"/>
                                </a:lnTo>
                                <a:lnTo>
                                  <a:pt x="27432" y="5324221"/>
                                </a:lnTo>
                                <a:lnTo>
                                  <a:pt x="27432" y="5120017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3671963"/>
                                </a:moveTo>
                                <a:lnTo>
                                  <a:pt x="0" y="3671963"/>
                                </a:lnTo>
                                <a:lnTo>
                                  <a:pt x="0" y="4045280"/>
                                </a:lnTo>
                                <a:lnTo>
                                  <a:pt x="0" y="4403725"/>
                                </a:lnTo>
                                <a:lnTo>
                                  <a:pt x="0" y="4761865"/>
                                </a:lnTo>
                                <a:lnTo>
                                  <a:pt x="0" y="5120005"/>
                                </a:lnTo>
                                <a:lnTo>
                                  <a:pt x="27432" y="5120005"/>
                                </a:lnTo>
                                <a:lnTo>
                                  <a:pt x="27432" y="4761865"/>
                                </a:lnTo>
                                <a:lnTo>
                                  <a:pt x="27432" y="4403725"/>
                                </a:lnTo>
                                <a:lnTo>
                                  <a:pt x="27432" y="4045331"/>
                                </a:lnTo>
                                <a:lnTo>
                                  <a:pt x="27432" y="3671963"/>
                                </a:lnTo>
                                <a:close/>
                              </a:path>
                              <a:path w="6164580" h="8667115">
                                <a:moveTo>
                                  <a:pt x="27432" y="789813"/>
                                </a:moveTo>
                                <a:lnTo>
                                  <a:pt x="0" y="789813"/>
                                </a:lnTo>
                                <a:lnTo>
                                  <a:pt x="0" y="3298571"/>
                                </a:lnTo>
                                <a:lnTo>
                                  <a:pt x="0" y="3671951"/>
                                </a:lnTo>
                                <a:lnTo>
                                  <a:pt x="27432" y="3671951"/>
                                </a:lnTo>
                                <a:lnTo>
                                  <a:pt x="27432" y="3298571"/>
                                </a:lnTo>
                                <a:lnTo>
                                  <a:pt x="27432" y="78981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8186636"/>
                                </a:moveTo>
                                <a:lnTo>
                                  <a:pt x="6136843" y="8186636"/>
                                </a:lnTo>
                                <a:lnTo>
                                  <a:pt x="6136843" y="8332927"/>
                                </a:lnTo>
                                <a:lnTo>
                                  <a:pt x="6136843" y="8479231"/>
                                </a:lnTo>
                                <a:lnTo>
                                  <a:pt x="6136843" y="8639556"/>
                                </a:lnTo>
                                <a:lnTo>
                                  <a:pt x="27432" y="8639556"/>
                                </a:lnTo>
                                <a:lnTo>
                                  <a:pt x="27432" y="8479231"/>
                                </a:lnTo>
                                <a:lnTo>
                                  <a:pt x="27432" y="8332927"/>
                                </a:lnTo>
                                <a:lnTo>
                                  <a:pt x="27432" y="8186636"/>
                                </a:lnTo>
                                <a:lnTo>
                                  <a:pt x="0" y="8186636"/>
                                </a:lnTo>
                                <a:lnTo>
                                  <a:pt x="0" y="8332927"/>
                                </a:lnTo>
                                <a:lnTo>
                                  <a:pt x="0" y="8479231"/>
                                </a:lnTo>
                                <a:lnTo>
                                  <a:pt x="0" y="8639556"/>
                                </a:lnTo>
                                <a:lnTo>
                                  <a:pt x="0" y="8666988"/>
                                </a:lnTo>
                                <a:lnTo>
                                  <a:pt x="27432" y="8666988"/>
                                </a:lnTo>
                                <a:lnTo>
                                  <a:pt x="6136843" y="8666988"/>
                                </a:lnTo>
                                <a:lnTo>
                                  <a:pt x="6164275" y="8666988"/>
                                </a:lnTo>
                                <a:lnTo>
                                  <a:pt x="6164275" y="8639556"/>
                                </a:lnTo>
                                <a:lnTo>
                                  <a:pt x="6164275" y="8479231"/>
                                </a:lnTo>
                                <a:lnTo>
                                  <a:pt x="6164275" y="8332927"/>
                                </a:lnTo>
                                <a:lnTo>
                                  <a:pt x="6164275" y="8186636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7164083"/>
                                </a:moveTo>
                                <a:lnTo>
                                  <a:pt x="6136843" y="7164083"/>
                                </a:lnTo>
                                <a:lnTo>
                                  <a:pt x="6136843" y="7368286"/>
                                </a:lnTo>
                                <a:lnTo>
                                  <a:pt x="6136843" y="7574026"/>
                                </a:lnTo>
                                <a:lnTo>
                                  <a:pt x="6136843" y="7778242"/>
                                </a:lnTo>
                                <a:lnTo>
                                  <a:pt x="6136843" y="7982407"/>
                                </a:lnTo>
                                <a:lnTo>
                                  <a:pt x="6136843" y="8186623"/>
                                </a:lnTo>
                                <a:lnTo>
                                  <a:pt x="6164275" y="8186623"/>
                                </a:lnTo>
                                <a:lnTo>
                                  <a:pt x="6164275" y="7368286"/>
                                </a:lnTo>
                                <a:lnTo>
                                  <a:pt x="6164275" y="716408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6346914"/>
                                </a:moveTo>
                                <a:lnTo>
                                  <a:pt x="6136843" y="6346914"/>
                                </a:lnTo>
                                <a:lnTo>
                                  <a:pt x="6136843" y="6551422"/>
                                </a:lnTo>
                                <a:lnTo>
                                  <a:pt x="6136843" y="6755638"/>
                                </a:lnTo>
                                <a:lnTo>
                                  <a:pt x="6136843" y="6959854"/>
                                </a:lnTo>
                                <a:lnTo>
                                  <a:pt x="6136843" y="7164070"/>
                                </a:lnTo>
                                <a:lnTo>
                                  <a:pt x="6164275" y="7164070"/>
                                </a:lnTo>
                                <a:lnTo>
                                  <a:pt x="6164275" y="6959854"/>
                                </a:lnTo>
                                <a:lnTo>
                                  <a:pt x="6164275" y="6755638"/>
                                </a:lnTo>
                                <a:lnTo>
                                  <a:pt x="6164275" y="6551422"/>
                                </a:lnTo>
                                <a:lnTo>
                                  <a:pt x="6164275" y="6346914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5732665"/>
                                </a:moveTo>
                                <a:lnTo>
                                  <a:pt x="6136843" y="5732665"/>
                                </a:lnTo>
                                <a:lnTo>
                                  <a:pt x="6136843" y="5936881"/>
                                </a:lnTo>
                                <a:lnTo>
                                  <a:pt x="6136843" y="6141085"/>
                                </a:lnTo>
                                <a:lnTo>
                                  <a:pt x="6136843" y="6346825"/>
                                </a:lnTo>
                                <a:lnTo>
                                  <a:pt x="6164275" y="6346825"/>
                                </a:lnTo>
                                <a:lnTo>
                                  <a:pt x="6164275" y="6141085"/>
                                </a:lnTo>
                                <a:lnTo>
                                  <a:pt x="6164275" y="5936881"/>
                                </a:lnTo>
                                <a:lnTo>
                                  <a:pt x="6164275" y="5732665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5120017"/>
                                </a:moveTo>
                                <a:lnTo>
                                  <a:pt x="6136843" y="5120017"/>
                                </a:lnTo>
                                <a:lnTo>
                                  <a:pt x="6136843" y="5324221"/>
                                </a:lnTo>
                                <a:lnTo>
                                  <a:pt x="6136843" y="5528437"/>
                                </a:lnTo>
                                <a:lnTo>
                                  <a:pt x="6136843" y="5732653"/>
                                </a:lnTo>
                                <a:lnTo>
                                  <a:pt x="6164275" y="5732653"/>
                                </a:lnTo>
                                <a:lnTo>
                                  <a:pt x="6164275" y="5528437"/>
                                </a:lnTo>
                                <a:lnTo>
                                  <a:pt x="6164275" y="5324221"/>
                                </a:lnTo>
                                <a:lnTo>
                                  <a:pt x="6164275" y="5120017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3671963"/>
                                </a:moveTo>
                                <a:lnTo>
                                  <a:pt x="6136843" y="3671963"/>
                                </a:lnTo>
                                <a:lnTo>
                                  <a:pt x="6136843" y="4045280"/>
                                </a:lnTo>
                                <a:lnTo>
                                  <a:pt x="6136843" y="4403725"/>
                                </a:lnTo>
                                <a:lnTo>
                                  <a:pt x="6136843" y="4761865"/>
                                </a:lnTo>
                                <a:lnTo>
                                  <a:pt x="6136843" y="5120005"/>
                                </a:lnTo>
                                <a:lnTo>
                                  <a:pt x="6164275" y="5120005"/>
                                </a:lnTo>
                                <a:lnTo>
                                  <a:pt x="6164275" y="4761865"/>
                                </a:lnTo>
                                <a:lnTo>
                                  <a:pt x="6164275" y="4403725"/>
                                </a:lnTo>
                                <a:lnTo>
                                  <a:pt x="6164275" y="4045331"/>
                                </a:lnTo>
                                <a:lnTo>
                                  <a:pt x="6164275" y="367196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789813"/>
                                </a:moveTo>
                                <a:lnTo>
                                  <a:pt x="6136843" y="789813"/>
                                </a:lnTo>
                                <a:lnTo>
                                  <a:pt x="6136843" y="3298571"/>
                                </a:lnTo>
                                <a:lnTo>
                                  <a:pt x="6136843" y="3671951"/>
                                </a:lnTo>
                                <a:lnTo>
                                  <a:pt x="6164275" y="3671951"/>
                                </a:lnTo>
                                <a:lnTo>
                                  <a:pt x="6164275" y="3298571"/>
                                </a:lnTo>
                                <a:lnTo>
                                  <a:pt x="6164275" y="789813"/>
                                </a:lnTo>
                                <a:close/>
                              </a:path>
                              <a:path w="6164580" h="8667115">
                                <a:moveTo>
                                  <a:pt x="6164275" y="0"/>
                                </a:moveTo>
                                <a:lnTo>
                                  <a:pt x="6136894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81"/>
                                </a:lnTo>
                                <a:lnTo>
                                  <a:pt x="0" y="789686"/>
                                </a:lnTo>
                                <a:lnTo>
                                  <a:pt x="27432" y="789686"/>
                                </a:lnTo>
                                <a:lnTo>
                                  <a:pt x="27432" y="27432"/>
                                </a:lnTo>
                                <a:lnTo>
                                  <a:pt x="6136843" y="27432"/>
                                </a:lnTo>
                                <a:lnTo>
                                  <a:pt x="6136843" y="789686"/>
                                </a:lnTo>
                                <a:lnTo>
                                  <a:pt x="6164275" y="789686"/>
                                </a:lnTo>
                                <a:lnTo>
                                  <a:pt x="6164275" y="27432"/>
                                </a:lnTo>
                                <a:lnTo>
                                  <a:pt x="6164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Logo Poder Legi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3923" y="789431"/>
                            <a:ext cx="2531110" cy="25083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A98C9" id="Group 1" o:spid="_x0000_s1026" style="position:absolute;margin-left:63.4pt;margin-top:62.9pt;width:485.4pt;height:682.45pt;z-index:-16101376;mso-wrap-distance-left:0;mso-wrap-distance-right:0;mso-position-horizontal-relative:page;mso-position-vertical-relative:page" coordsize="61645,86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">
                <v:shape id="Graphic 2" o:spid="_x0000_s1027" style="position:absolute;width:61645;height:86671;visibility:visible;mso-wrap-style:square;v-text-anchor:top" coordsize="6164580,866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" path="m27432,7164083r-27432,l,7368286r,205740l,7778242r,204165l,8186623r27432,l27432,7368286r,-204203xem27432,6346914r-27432,l,6551422r,204216l,6959854r,204216l27432,7164070r,-204216l27432,6755638r,-204216l27432,6346914xem27432,5732665r-27432,l,5936881r,204204l,6346825r27432,l27432,6141085r,-204204l27432,5732665xem27432,5120017r-27432,l,5324221r,204216l,5732653r27432,l27432,5528437r,-204216l27432,5120017xem27432,3671963r-27432,l,4045280r,358445l,4761865r,358140l27432,5120005r,-358140l27432,4403725r,-358394l27432,3671963xem27432,789813l,789813,,3298571r,373380l27432,3671951r,-373380l27432,789813xem6164275,8186636r-27432,l6136843,8332927r,146304l6136843,8639556r-6109411,l27432,8479231r,-146304l27432,8186636r-27432,l,8332927r,146304l,8639556r,27432l27432,8666988r6109411,l6164275,8666988r,-27432l6164275,8479231r,-146304l6164275,8186636xem6164275,7164083r-27432,l6136843,7368286r,205740l6136843,7778242r,204165l6136843,8186623r27432,l6164275,7368286r,-204203xem6164275,6346914r-27432,l6136843,6551422r,204216l6136843,6959854r,204216l6164275,7164070r,-204216l6164275,6755638r,-204216l6164275,6346914xem6164275,5732665r-27432,l6136843,5936881r,204204l6136843,6346825r27432,l6164275,6141085r,-204204l6164275,5732665xem6164275,5120017r-27432,l6136843,5324221r,204216l6136843,5732653r27432,l6164275,5528437r,-204216l6164275,5120017xem6164275,3671963r-27432,l6136843,4045280r,358445l6136843,4761865r,358140l6164275,5120005r,-358140l6164275,4403725r,-358394l6164275,3671963xem6164275,789813r-27432,l6136843,3298571r,373380l6164275,3671951r,-373380l6164275,789813xem6164275,r-27381,l27432,,,,,27381,,789686r27432,l27432,27432r6109411,l6136843,789686r27432,l6164275,27432r,-2743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Logo Poder Legis.jpg" style="position:absolute;left:18239;top:7894;width:25311;height:25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">
                  <v:imagedata r:id="rId8" o:title="Logo Poder Legis"/>
                </v:shape>
                <w10:wrap anchorx="page" anchory="page"/>
              </v:group>
            </w:pict>
          </mc:Fallback>
        </mc:AlternateContent>
      </w:r>
    </w:p>
    <w:p w14:paraId="0237CB18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3176F910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3C3DAE23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254E3E99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45C42ACE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11AAF5A8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669EF92F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7BCA6107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1DF94B65" w14:textId="77777777" w:rsidR="00CC1666" w:rsidRDefault="00CC1666">
      <w:pPr>
        <w:pStyle w:val="Textoindependiente"/>
        <w:rPr>
          <w:rFonts w:ascii="Times New Roman"/>
          <w:sz w:val="48"/>
        </w:rPr>
      </w:pPr>
    </w:p>
    <w:p w14:paraId="7FCE3349" w14:textId="77777777" w:rsidR="00CC1666" w:rsidRDefault="00CC1666">
      <w:pPr>
        <w:pStyle w:val="Textoindependiente"/>
        <w:spacing w:before="291"/>
        <w:rPr>
          <w:rFonts w:ascii="Times New Roman"/>
          <w:sz w:val="48"/>
        </w:rPr>
      </w:pPr>
    </w:p>
    <w:p w14:paraId="2492704E" w14:textId="77777777" w:rsidR="00CC1666" w:rsidRPr="009F1EBB" w:rsidRDefault="00937991">
      <w:pPr>
        <w:pStyle w:val="Ttulo"/>
        <w:rPr>
          <w:rFonts w:ascii="Benguiat Bk BT" w:hAnsi="Benguiat Bk BT" w:cs="Arial"/>
        </w:rPr>
      </w:pPr>
      <w:r w:rsidRPr="009F1EBB">
        <w:rPr>
          <w:rFonts w:ascii="Benguiat Bk BT" w:hAnsi="Benguiat Bk BT" w:cs="Arial"/>
          <w:w w:val="110"/>
        </w:rPr>
        <w:t>Ley para Prevenir y Erradicar la Discriminación en el Estado de</w:t>
      </w:r>
      <w:r w:rsidRPr="009F1EBB">
        <w:rPr>
          <w:rFonts w:ascii="Benguiat Bk BT" w:hAnsi="Benguiat Bk BT" w:cs="Arial"/>
          <w:spacing w:val="40"/>
          <w:w w:val="110"/>
        </w:rPr>
        <w:t xml:space="preserve"> </w:t>
      </w:r>
      <w:r w:rsidRPr="009F1EBB">
        <w:rPr>
          <w:rFonts w:ascii="Benguiat Bk BT" w:hAnsi="Benguiat Bk BT" w:cs="Arial"/>
          <w:spacing w:val="-2"/>
          <w:w w:val="110"/>
        </w:rPr>
        <w:t>Tamaulipas</w:t>
      </w:r>
    </w:p>
    <w:p w14:paraId="20EB32AF" w14:textId="77777777" w:rsidR="00CC1666" w:rsidRPr="00296D79" w:rsidRDefault="00CC1666">
      <w:pPr>
        <w:pStyle w:val="Textoindependiente"/>
        <w:rPr>
          <w:rFonts w:ascii="Arial" w:hAnsi="Arial" w:cs="Arial"/>
          <w:b/>
        </w:rPr>
      </w:pPr>
    </w:p>
    <w:p w14:paraId="7A042EF3" w14:textId="77777777" w:rsidR="00CC1666" w:rsidRDefault="00CC1666">
      <w:pPr>
        <w:pStyle w:val="Textoindependiente"/>
        <w:rPr>
          <w:rFonts w:ascii="Cambria"/>
          <w:b/>
        </w:rPr>
      </w:pPr>
    </w:p>
    <w:p w14:paraId="0D8A1625" w14:textId="77777777" w:rsidR="00CC1666" w:rsidRDefault="00CC1666">
      <w:pPr>
        <w:pStyle w:val="Textoindependiente"/>
        <w:rPr>
          <w:rFonts w:ascii="Cambria"/>
          <w:b/>
        </w:rPr>
      </w:pPr>
    </w:p>
    <w:p w14:paraId="05803248" w14:textId="77777777" w:rsidR="00CC1666" w:rsidRDefault="00CC1666">
      <w:pPr>
        <w:pStyle w:val="Textoindependiente"/>
        <w:rPr>
          <w:rFonts w:ascii="Cambria"/>
          <w:b/>
        </w:rPr>
      </w:pPr>
    </w:p>
    <w:p w14:paraId="2215A769" w14:textId="77777777" w:rsidR="00CC1666" w:rsidRDefault="00CC1666">
      <w:pPr>
        <w:pStyle w:val="Textoindependiente"/>
        <w:rPr>
          <w:rFonts w:ascii="Cambria"/>
          <w:b/>
        </w:rPr>
      </w:pPr>
    </w:p>
    <w:p w14:paraId="33C423EA" w14:textId="77777777" w:rsidR="00CC1666" w:rsidRDefault="00CC1666">
      <w:pPr>
        <w:pStyle w:val="Textoindependiente"/>
        <w:rPr>
          <w:rFonts w:ascii="Cambria"/>
          <w:b/>
        </w:rPr>
      </w:pPr>
    </w:p>
    <w:p w14:paraId="06A28767" w14:textId="77777777" w:rsidR="00CC1666" w:rsidRDefault="00CC1666">
      <w:pPr>
        <w:pStyle w:val="Textoindependiente"/>
        <w:rPr>
          <w:rFonts w:ascii="Cambria"/>
          <w:b/>
        </w:rPr>
      </w:pPr>
    </w:p>
    <w:p w14:paraId="24312128" w14:textId="77777777" w:rsidR="00CC1666" w:rsidRDefault="00CC1666">
      <w:pPr>
        <w:pStyle w:val="Textoindependiente"/>
        <w:rPr>
          <w:rFonts w:ascii="Cambria"/>
          <w:b/>
        </w:rPr>
      </w:pPr>
    </w:p>
    <w:p w14:paraId="0BD1D1DA" w14:textId="77777777" w:rsidR="00CC1666" w:rsidRDefault="00CC1666">
      <w:pPr>
        <w:pStyle w:val="Textoindependiente"/>
        <w:rPr>
          <w:rFonts w:ascii="Cambria"/>
          <w:b/>
        </w:rPr>
      </w:pPr>
    </w:p>
    <w:p w14:paraId="0B6C5544" w14:textId="77777777" w:rsidR="00CC1666" w:rsidRDefault="00CC1666">
      <w:pPr>
        <w:pStyle w:val="Textoindependiente"/>
        <w:rPr>
          <w:rFonts w:ascii="Cambria"/>
          <w:b/>
        </w:rPr>
      </w:pPr>
    </w:p>
    <w:p w14:paraId="560FC69A" w14:textId="77777777" w:rsidR="00CC1666" w:rsidRDefault="00CC1666">
      <w:pPr>
        <w:pStyle w:val="Textoindependiente"/>
        <w:rPr>
          <w:rFonts w:ascii="Cambria"/>
          <w:b/>
        </w:rPr>
      </w:pPr>
    </w:p>
    <w:p w14:paraId="3642E4ED" w14:textId="77777777" w:rsidR="00CC1666" w:rsidRDefault="00CC1666">
      <w:pPr>
        <w:pStyle w:val="Textoindependiente"/>
        <w:rPr>
          <w:rFonts w:ascii="Cambria"/>
          <w:b/>
        </w:rPr>
      </w:pPr>
    </w:p>
    <w:p w14:paraId="3F552FEA" w14:textId="77777777" w:rsidR="00CC1666" w:rsidRDefault="00CC1666">
      <w:pPr>
        <w:pStyle w:val="Textoindependiente"/>
        <w:rPr>
          <w:rFonts w:ascii="Cambria"/>
          <w:b/>
        </w:rPr>
      </w:pPr>
    </w:p>
    <w:p w14:paraId="421BF95A" w14:textId="77777777" w:rsidR="00CC1666" w:rsidRDefault="00CC1666">
      <w:pPr>
        <w:pStyle w:val="Textoindependiente"/>
        <w:rPr>
          <w:rFonts w:ascii="Cambria"/>
          <w:b/>
        </w:rPr>
      </w:pPr>
    </w:p>
    <w:p w14:paraId="4639C743" w14:textId="77777777" w:rsidR="00CC1666" w:rsidRDefault="00CC1666">
      <w:pPr>
        <w:pStyle w:val="Textoindependiente"/>
        <w:rPr>
          <w:rFonts w:ascii="Cambria"/>
          <w:b/>
        </w:rPr>
      </w:pPr>
    </w:p>
    <w:p w14:paraId="319E3FD0" w14:textId="77777777" w:rsidR="00CC1666" w:rsidRDefault="00CC1666">
      <w:pPr>
        <w:pStyle w:val="Textoindependiente"/>
        <w:rPr>
          <w:rFonts w:ascii="Cambria"/>
          <w:b/>
        </w:rPr>
      </w:pPr>
    </w:p>
    <w:p w14:paraId="1F02ECAD" w14:textId="77777777" w:rsidR="00CC1666" w:rsidRDefault="00CC1666">
      <w:pPr>
        <w:pStyle w:val="Textoindependiente"/>
        <w:rPr>
          <w:rFonts w:ascii="Cambria"/>
          <w:b/>
        </w:rPr>
      </w:pPr>
    </w:p>
    <w:p w14:paraId="4E3E61B8" w14:textId="77777777" w:rsidR="00CC1666" w:rsidRDefault="00CC1666">
      <w:pPr>
        <w:pStyle w:val="Textoindependiente"/>
        <w:rPr>
          <w:rFonts w:ascii="Cambria"/>
          <w:b/>
        </w:rPr>
      </w:pPr>
    </w:p>
    <w:p w14:paraId="4A37A483" w14:textId="77777777" w:rsidR="00CC1666" w:rsidRDefault="00CC1666">
      <w:pPr>
        <w:pStyle w:val="Textoindependiente"/>
        <w:rPr>
          <w:rFonts w:ascii="Cambria"/>
          <w:b/>
        </w:rPr>
      </w:pPr>
    </w:p>
    <w:p w14:paraId="53AF192B" w14:textId="77777777" w:rsidR="00CC1666" w:rsidRDefault="00CC1666">
      <w:pPr>
        <w:pStyle w:val="Textoindependiente"/>
        <w:spacing w:before="143"/>
        <w:rPr>
          <w:rFonts w:ascii="Cambria"/>
          <w:b/>
        </w:rPr>
      </w:pPr>
    </w:p>
    <w:p w14:paraId="7F656FD1" w14:textId="77777777" w:rsidR="00CC1666" w:rsidRDefault="00937991">
      <w:pPr>
        <w:pStyle w:val="Ttulo2"/>
        <w:ind w:left="7" w:right="7"/>
        <w:jc w:val="center"/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consulta</w:t>
      </w:r>
    </w:p>
    <w:p w14:paraId="717FA606" w14:textId="44D5A2AF" w:rsidR="00CC1666" w:rsidRDefault="00937991">
      <w:pPr>
        <w:spacing w:before="1"/>
        <w:ind w:left="7" w:righ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Última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reforma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aplicada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P.O.</w:t>
      </w:r>
      <w:r>
        <w:rPr>
          <w:rFonts w:ascii="Arial" w:hAnsi="Arial"/>
          <w:b/>
          <w:spacing w:val="-5"/>
          <w:sz w:val="20"/>
        </w:rPr>
        <w:t xml:space="preserve"> </w:t>
      </w:r>
      <w:r w:rsidR="004139F5">
        <w:rPr>
          <w:rFonts w:ascii="Arial" w:hAnsi="Arial"/>
          <w:b/>
          <w:spacing w:val="-5"/>
          <w:sz w:val="20"/>
        </w:rPr>
        <w:t xml:space="preserve">Extraordinario </w:t>
      </w:r>
      <w:r w:rsidR="004139F5"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3"/>
          <w:sz w:val="20"/>
        </w:rPr>
        <w:t xml:space="preserve"> </w:t>
      </w:r>
      <w:r w:rsidR="00F95EFF">
        <w:rPr>
          <w:rFonts w:ascii="Arial" w:hAnsi="Arial"/>
          <w:b/>
          <w:spacing w:val="-3"/>
          <w:sz w:val="20"/>
        </w:rPr>
        <w:t>0</w:t>
      </w:r>
      <w:r>
        <w:rPr>
          <w:rFonts w:ascii="Arial" w:hAnsi="Arial"/>
          <w:b/>
          <w:sz w:val="20"/>
        </w:rPr>
        <w:t>2</w:t>
      </w:r>
      <w:r w:rsidR="004139F5">
        <w:rPr>
          <w:rFonts w:ascii="Arial" w:hAnsi="Arial"/>
          <w:b/>
          <w:sz w:val="20"/>
        </w:rPr>
        <w:t>, del 16 de enero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202</w:t>
      </w:r>
      <w:r w:rsidR="004139F5">
        <w:rPr>
          <w:rFonts w:ascii="Arial" w:hAnsi="Arial"/>
          <w:b/>
          <w:spacing w:val="-2"/>
          <w:sz w:val="20"/>
        </w:rPr>
        <w:t>6</w:t>
      </w:r>
      <w:r>
        <w:rPr>
          <w:rFonts w:ascii="Arial" w:hAnsi="Arial"/>
          <w:b/>
          <w:spacing w:val="-2"/>
          <w:sz w:val="20"/>
        </w:rPr>
        <w:t>.</w:t>
      </w:r>
    </w:p>
    <w:p w14:paraId="4911332F" w14:textId="77777777" w:rsidR="00CC1666" w:rsidRDefault="00CC1666">
      <w:pPr>
        <w:jc w:val="center"/>
        <w:rPr>
          <w:rFonts w:ascii="Arial" w:hAnsi="Arial"/>
          <w:b/>
          <w:sz w:val="20"/>
        </w:rPr>
        <w:sectPr w:rsidR="00CC1666">
          <w:type w:val="continuous"/>
          <w:pgSz w:w="12240" w:h="15840"/>
          <w:pgMar w:top="1260" w:right="1080" w:bottom="280" w:left="1080" w:header="720" w:footer="720" w:gutter="0"/>
          <w:cols w:space="720"/>
        </w:sectPr>
      </w:pPr>
    </w:p>
    <w:p w14:paraId="33E5676B" w14:textId="77777777" w:rsidR="00CC1666" w:rsidRDefault="00937991">
      <w:pPr>
        <w:spacing w:before="82" w:line="242" w:lineRule="auto"/>
        <w:ind w:left="338" w:right="339"/>
        <w:jc w:val="both"/>
        <w:rPr>
          <w:sz w:val="20"/>
        </w:rPr>
      </w:pPr>
      <w:r>
        <w:rPr>
          <w:rFonts w:ascii="Arial" w:hAnsi="Arial"/>
          <w:b/>
          <w:sz w:val="20"/>
        </w:rPr>
        <w:lastRenderedPageBreak/>
        <w:t>TOMÁS YARRINGTON RUVALCABA</w:t>
      </w:r>
      <w:r>
        <w:rPr>
          <w:sz w:val="20"/>
        </w:rPr>
        <w:t>, Gobernador Constitucional del Estado Libre y Soberano de Tamaulipas, a sus habitantes hace saber:</w:t>
      </w:r>
    </w:p>
    <w:p w14:paraId="02BD4971" w14:textId="77777777" w:rsidR="00CC1666" w:rsidRDefault="00CC1666">
      <w:pPr>
        <w:pStyle w:val="Textoindependiente"/>
      </w:pPr>
    </w:p>
    <w:p w14:paraId="32B73829" w14:textId="77777777" w:rsidR="00CC1666" w:rsidRDefault="00937991">
      <w:pPr>
        <w:pStyle w:val="Textoindependiente"/>
        <w:ind w:left="338"/>
        <w:jc w:val="both"/>
      </w:pP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Congreso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tenido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bien</w:t>
      </w:r>
      <w:r>
        <w:rPr>
          <w:spacing w:val="-8"/>
        </w:rPr>
        <w:t xml:space="preserve"> </w:t>
      </w:r>
      <w:r>
        <w:t>expedir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rPr>
          <w:spacing w:val="-2"/>
        </w:rPr>
        <w:t>Decreto:</w:t>
      </w:r>
    </w:p>
    <w:p w14:paraId="39F25B02" w14:textId="77777777" w:rsidR="00CC1666" w:rsidRDefault="00937991">
      <w:pPr>
        <w:pStyle w:val="Textoindependiente"/>
        <w:spacing w:before="228"/>
        <w:ind w:left="338"/>
        <w:jc w:val="both"/>
      </w:pPr>
      <w:r>
        <w:t>Al</w:t>
      </w:r>
      <w:r>
        <w:rPr>
          <w:spacing w:val="-9"/>
        </w:rPr>
        <w:t xml:space="preserve"> </w:t>
      </w:r>
      <w:r>
        <w:t>margen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sello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gramStart"/>
      <w:r>
        <w:t>dice:-</w:t>
      </w:r>
      <w:proofErr w:type="gramEnd"/>
      <w:r>
        <w:rPr>
          <w:spacing w:val="-6"/>
        </w:rPr>
        <w:t xml:space="preserve"> </w:t>
      </w:r>
      <w:r>
        <w:t>“Estados</w:t>
      </w:r>
      <w:r>
        <w:rPr>
          <w:spacing w:val="-7"/>
        </w:rPr>
        <w:t xml:space="preserve"> </w:t>
      </w:r>
      <w:r>
        <w:t>Unidos</w:t>
      </w:r>
      <w:r>
        <w:rPr>
          <w:spacing w:val="-7"/>
        </w:rPr>
        <w:t xml:space="preserve"> </w:t>
      </w:r>
      <w:proofErr w:type="gramStart"/>
      <w:r>
        <w:t>Mexicanos.-</w:t>
      </w:r>
      <w:proofErr w:type="gramEnd"/>
      <w:r>
        <w:rPr>
          <w:spacing w:val="-6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gramStart"/>
      <w:r>
        <w:t>Tamaulipas.-</w:t>
      </w:r>
      <w:proofErr w:type="gramEnd"/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rPr>
          <w:spacing w:val="-2"/>
        </w:rPr>
        <w:t>Legislativo.</w:t>
      </w:r>
    </w:p>
    <w:p w14:paraId="219A2B9A" w14:textId="77777777" w:rsidR="00CC1666" w:rsidRDefault="00937991">
      <w:pPr>
        <w:pStyle w:val="Ttulo1"/>
        <w:spacing w:before="229"/>
        <w:ind w:left="338" w:right="332"/>
        <w:jc w:val="both"/>
      </w:pPr>
      <w:r>
        <w:t>QUINCUAGÉSIMA OCTAVA LEGISLATURA DEL CONGRESO CONSTITUCIONAL DEL ESTADO LIBRE Y SOBERANO DE TAMAULIPAS, EN USO DE LAS FACULTADES QUE LE CONFIERE EL ARTÍCULO 58 FRACCIÓN I DE LA CONSTITUCIÓN POLÍTICA LOCAL; Y EL ARTÍCULO 119 DE LA LEY SOBRE LA ORGANIZACIÓN Y FUNCIONAMIENTO INTERNOS DEL CONGRESO DEL ESTADO DE TAMAULIPAS, TIENE A BIEN EXPEDIR EL SIGUIENTE:</w:t>
      </w:r>
    </w:p>
    <w:p w14:paraId="32877E8D" w14:textId="77777777" w:rsidR="00CC1666" w:rsidRDefault="00CC1666">
      <w:pPr>
        <w:pStyle w:val="Textoindependiente"/>
        <w:rPr>
          <w:rFonts w:ascii="Arial"/>
          <w:b/>
        </w:rPr>
      </w:pPr>
    </w:p>
    <w:p w14:paraId="130EA544" w14:textId="77777777" w:rsidR="00CC1666" w:rsidRPr="00A10F12" w:rsidRDefault="00937991">
      <w:pPr>
        <w:ind w:left="7" w:right="7"/>
        <w:jc w:val="center"/>
        <w:rPr>
          <w:rFonts w:ascii="Arial"/>
          <w:b/>
          <w:sz w:val="20"/>
          <w:lang w:val="pt-BR"/>
        </w:rPr>
      </w:pPr>
      <w:r w:rsidRPr="00A10F12">
        <w:rPr>
          <w:rFonts w:ascii="Arial"/>
          <w:b/>
          <w:sz w:val="20"/>
          <w:lang w:val="pt-BR"/>
        </w:rPr>
        <w:t>D</w:t>
      </w:r>
      <w:r w:rsidRPr="00A10F12">
        <w:rPr>
          <w:rFonts w:ascii="Arial"/>
          <w:b/>
          <w:spacing w:val="-4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E</w:t>
      </w:r>
      <w:r w:rsidRPr="00A10F12">
        <w:rPr>
          <w:rFonts w:ascii="Arial"/>
          <w:b/>
          <w:spacing w:val="-3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C</w:t>
      </w:r>
      <w:r w:rsidRPr="00A10F12">
        <w:rPr>
          <w:rFonts w:ascii="Arial"/>
          <w:b/>
          <w:spacing w:val="-1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R</w:t>
      </w:r>
      <w:r w:rsidRPr="00A10F12">
        <w:rPr>
          <w:rFonts w:ascii="Arial"/>
          <w:b/>
          <w:spacing w:val="-3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E</w:t>
      </w:r>
      <w:r w:rsidRPr="00A10F12">
        <w:rPr>
          <w:rFonts w:ascii="Arial"/>
          <w:b/>
          <w:spacing w:val="-1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T</w:t>
      </w:r>
      <w:r w:rsidRPr="00A10F12">
        <w:rPr>
          <w:rFonts w:ascii="Arial"/>
          <w:b/>
          <w:spacing w:val="-1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O</w:t>
      </w:r>
      <w:r w:rsidRPr="00A10F12">
        <w:rPr>
          <w:rFonts w:ascii="Arial"/>
          <w:b/>
          <w:spacing w:val="51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No.</w:t>
      </w:r>
      <w:r w:rsidRPr="00A10F12">
        <w:rPr>
          <w:rFonts w:ascii="Arial"/>
          <w:b/>
          <w:spacing w:val="-1"/>
          <w:sz w:val="20"/>
          <w:lang w:val="pt-BR"/>
        </w:rPr>
        <w:t xml:space="preserve"> </w:t>
      </w:r>
      <w:r w:rsidRPr="00A10F12">
        <w:rPr>
          <w:rFonts w:ascii="Arial"/>
          <w:b/>
          <w:sz w:val="20"/>
          <w:lang w:val="pt-BR"/>
        </w:rPr>
        <w:t>LVIII-</w:t>
      </w:r>
      <w:r w:rsidRPr="00A10F12">
        <w:rPr>
          <w:rFonts w:ascii="Arial"/>
          <w:b/>
          <w:spacing w:val="-4"/>
          <w:sz w:val="20"/>
          <w:lang w:val="pt-BR"/>
        </w:rPr>
        <w:t>1146</w:t>
      </w:r>
    </w:p>
    <w:p w14:paraId="33E6E477" w14:textId="77777777" w:rsidR="00CC1666" w:rsidRDefault="00937991">
      <w:pPr>
        <w:pStyle w:val="Ttulo1"/>
        <w:spacing w:before="183"/>
      </w:pPr>
      <w:r>
        <w:t>LEY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ERRADICAR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DISCRIMINACIÓN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TAMAULIPAS.</w:t>
      </w:r>
    </w:p>
    <w:p w14:paraId="3BD77D00" w14:textId="77777777" w:rsidR="00CC1666" w:rsidRDefault="00CC1666">
      <w:pPr>
        <w:pStyle w:val="Textoindependiente"/>
        <w:spacing w:before="3"/>
        <w:rPr>
          <w:rFonts w:ascii="Arial"/>
          <w:b/>
        </w:rPr>
      </w:pPr>
    </w:p>
    <w:p w14:paraId="54E345AF" w14:textId="77777777" w:rsidR="00CC1666" w:rsidRDefault="00937991">
      <w:pPr>
        <w:spacing w:before="1" w:line="276" w:lineRule="auto"/>
        <w:ind w:left="3574" w:right="3574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 PRIMERO DISPOSICIONES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GENERALES.</w:t>
      </w:r>
    </w:p>
    <w:p w14:paraId="2DF53EDD" w14:textId="77777777" w:rsidR="00CC1666" w:rsidRDefault="00CC1666">
      <w:pPr>
        <w:pStyle w:val="Textoindependiente"/>
        <w:spacing w:before="32"/>
        <w:rPr>
          <w:rFonts w:ascii="Arial"/>
          <w:b/>
        </w:rPr>
      </w:pPr>
    </w:p>
    <w:p w14:paraId="34797A87" w14:textId="4A2F5969" w:rsidR="00CC1666" w:rsidRDefault="00937991">
      <w:pPr>
        <w:pStyle w:val="Ttulo2"/>
        <w:spacing w:before="1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14:paraId="335E6981" w14:textId="77777777" w:rsidR="00CC1666" w:rsidRDefault="00937991">
      <w:pPr>
        <w:pStyle w:val="Textoindependiente"/>
        <w:ind w:left="338" w:right="338"/>
        <w:jc w:val="both"/>
      </w:pPr>
      <w:r>
        <w:t>Las disposiciones de esta ley son de orden público, de interés social y de observancia obligatoria en la entidad,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 de</w:t>
      </w:r>
      <w:r>
        <w:rPr>
          <w:spacing w:val="-2"/>
        </w:rPr>
        <w:t xml:space="preserve"> </w:t>
      </w:r>
      <w:r>
        <w:t>las leyes generales expedidas por el</w:t>
      </w:r>
      <w:r>
        <w:rPr>
          <w:spacing w:val="-2"/>
        </w:rPr>
        <w:t xml:space="preserve"> </w:t>
      </w:r>
      <w:r>
        <w:t>Congreso de</w:t>
      </w:r>
      <w:r>
        <w:rPr>
          <w:spacing w:val="-2"/>
        </w:rPr>
        <w:t xml:space="preserve"> </w:t>
      </w:r>
      <w:r>
        <w:t>la Unión en la materia.</w:t>
      </w:r>
    </w:p>
    <w:p w14:paraId="4802593F" w14:textId="549DFE0C" w:rsidR="00CC1666" w:rsidRDefault="00937991" w:rsidP="009A5B53">
      <w:pPr>
        <w:pStyle w:val="Ttulo2"/>
        <w:tabs>
          <w:tab w:val="left" w:pos="7125"/>
        </w:tabs>
        <w:spacing w:before="229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2.</w:t>
      </w:r>
      <w:r w:rsidR="009A5B53">
        <w:rPr>
          <w:spacing w:val="-5"/>
        </w:rPr>
        <w:tab/>
      </w:r>
    </w:p>
    <w:p w14:paraId="1D26A87F" w14:textId="1585F600" w:rsidR="00CC1666" w:rsidRDefault="00937991">
      <w:pPr>
        <w:pStyle w:val="Prrafodelista"/>
        <w:numPr>
          <w:ilvl w:val="0"/>
          <w:numId w:val="23"/>
        </w:numPr>
        <w:tabs>
          <w:tab w:val="left" w:pos="579"/>
        </w:tabs>
        <w:spacing w:before="3"/>
        <w:ind w:right="333" w:firstLine="0"/>
        <w:rPr>
          <w:sz w:val="20"/>
        </w:rPr>
      </w:pPr>
      <w:r>
        <w:rPr>
          <w:sz w:val="20"/>
        </w:rPr>
        <w:t>El objeto de la presente ley es prevenir y erradicar toda forma de discriminación que se ejerza o se pretenda ejercer contra cualquier individuo que habite transitoria o permanentemente en el territorio estatal</w:t>
      </w:r>
      <w:r>
        <w:rPr>
          <w:spacing w:val="40"/>
          <w:sz w:val="20"/>
        </w:rPr>
        <w:t xml:space="preserve"> </w:t>
      </w:r>
      <w:r>
        <w:rPr>
          <w:sz w:val="20"/>
        </w:rPr>
        <w:t>o se encuentre en tránsito por el mismo.</w:t>
      </w:r>
    </w:p>
    <w:p w14:paraId="6F1AC51C" w14:textId="77777777" w:rsidR="00CC1666" w:rsidRDefault="00CC1666">
      <w:pPr>
        <w:pStyle w:val="Textoindependiente"/>
      </w:pPr>
    </w:p>
    <w:p w14:paraId="7108AD1E" w14:textId="4F3B2435" w:rsidR="00CC1666" w:rsidRDefault="00937991">
      <w:pPr>
        <w:pStyle w:val="Prrafodelista"/>
        <w:numPr>
          <w:ilvl w:val="0"/>
          <w:numId w:val="23"/>
        </w:numPr>
        <w:tabs>
          <w:tab w:val="left" w:pos="586"/>
        </w:tabs>
        <w:ind w:right="343" w:firstLine="0"/>
        <w:rPr>
          <w:sz w:val="20"/>
        </w:rPr>
      </w:pPr>
      <w:r>
        <w:rPr>
          <w:sz w:val="20"/>
        </w:rPr>
        <w:t>Asimismo, la presente ley promueve la igualdad de oportunidades y de trato, a efecto de que sean reales, efectivas y permanentes.</w:t>
      </w:r>
    </w:p>
    <w:p w14:paraId="74E6521B" w14:textId="77777777" w:rsidR="00CC1666" w:rsidRDefault="00937991">
      <w:pPr>
        <w:pStyle w:val="Ttulo2"/>
        <w:spacing w:before="226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42E8B98A" w14:textId="77777777" w:rsidR="00CC1666" w:rsidRDefault="00937991">
      <w:pPr>
        <w:pStyle w:val="Prrafodelista"/>
        <w:numPr>
          <w:ilvl w:val="0"/>
          <w:numId w:val="22"/>
        </w:numPr>
        <w:tabs>
          <w:tab w:val="left" w:pos="579"/>
        </w:tabs>
        <w:spacing w:before="3"/>
        <w:ind w:right="335" w:firstLine="0"/>
        <w:rPr>
          <w:sz w:val="20"/>
        </w:rPr>
      </w:pPr>
      <w:r>
        <w:rPr>
          <w:sz w:val="20"/>
        </w:rPr>
        <w:t>Queda prohibida toda discriminación motivada por el origen étnico, nacional o regional, el género, la edad, las discapacidades, la condición social o económica, las condiciones de salud, la religión, las opiniones, las preferencias, el estado civil, el trabajo desempeñado, las costumbres, la raza, las ideologías o creencias, el peso, talla, los tatuajes, así como marcas o modificaciones en la piel, o cualquier otra que atente contra la dignidad humana y tenga por objeto anular o menoscabar los</w:t>
      </w:r>
      <w:r>
        <w:rPr>
          <w:spacing w:val="80"/>
          <w:sz w:val="20"/>
        </w:rPr>
        <w:t xml:space="preserve"> </w:t>
      </w:r>
      <w:r>
        <w:rPr>
          <w:sz w:val="20"/>
        </w:rPr>
        <w:t>derechos y libertades de las personas.</w:t>
      </w:r>
    </w:p>
    <w:p w14:paraId="7522B3FA" w14:textId="77777777" w:rsidR="00CC1666" w:rsidRDefault="00CC1666">
      <w:pPr>
        <w:pStyle w:val="Textoindependiente"/>
      </w:pPr>
    </w:p>
    <w:p w14:paraId="4F5F7DA6" w14:textId="77777777" w:rsidR="00CC1666" w:rsidRDefault="00937991">
      <w:pPr>
        <w:pStyle w:val="Prrafodelista"/>
        <w:numPr>
          <w:ilvl w:val="0"/>
          <w:numId w:val="22"/>
        </w:numPr>
        <w:tabs>
          <w:tab w:val="left" w:pos="558"/>
        </w:tabs>
        <w:spacing w:before="1"/>
        <w:ind w:right="542" w:firstLine="0"/>
        <w:rPr>
          <w:sz w:val="20"/>
        </w:rPr>
      </w:pPr>
      <w:r>
        <w:rPr>
          <w:sz w:val="20"/>
        </w:rPr>
        <w:t>Toda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4"/>
          <w:sz w:val="20"/>
        </w:rPr>
        <w:t xml:space="preserve"> </w:t>
      </w:r>
      <w:r>
        <w:rPr>
          <w:sz w:val="20"/>
        </w:rPr>
        <w:t>intolerancia</w:t>
      </w:r>
      <w:r>
        <w:rPr>
          <w:spacing w:val="-3"/>
          <w:sz w:val="20"/>
        </w:rPr>
        <w:t xml:space="preserve"> </w:t>
      </w:r>
      <w:r>
        <w:rPr>
          <w:sz w:val="20"/>
        </w:rPr>
        <w:t>constituyen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agravio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dignidad</w:t>
      </w:r>
      <w:r>
        <w:rPr>
          <w:spacing w:val="-2"/>
          <w:sz w:val="20"/>
        </w:rPr>
        <w:t xml:space="preserve"> </w:t>
      </w:r>
      <w:r>
        <w:rPr>
          <w:sz w:val="20"/>
        </w:rPr>
        <w:t>humana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retroceso</w:t>
      </w:r>
      <w:r>
        <w:rPr>
          <w:spacing w:val="-3"/>
          <w:sz w:val="20"/>
        </w:rPr>
        <w:t xml:space="preserve"> </w:t>
      </w:r>
      <w:r>
        <w:rPr>
          <w:sz w:val="20"/>
        </w:rPr>
        <w:t>a su propia condición, que deben combatirse.</w:t>
      </w:r>
    </w:p>
    <w:p w14:paraId="1D641EA7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4.</w:t>
      </w:r>
    </w:p>
    <w:p w14:paraId="7080A47B" w14:textId="5132F972" w:rsidR="00CC1666" w:rsidRPr="00A10F12" w:rsidRDefault="00937991" w:rsidP="00A10F12">
      <w:pPr>
        <w:pStyle w:val="Prrafodelista"/>
        <w:numPr>
          <w:ilvl w:val="0"/>
          <w:numId w:val="21"/>
        </w:numPr>
        <w:tabs>
          <w:tab w:val="left" w:pos="565"/>
        </w:tabs>
        <w:spacing w:before="1"/>
        <w:ind w:right="338" w:firstLine="0"/>
      </w:pPr>
      <w:r>
        <w:rPr>
          <w:sz w:val="20"/>
        </w:rPr>
        <w:t xml:space="preserve">Para los efectos </w:t>
      </w:r>
      <w:r w:rsidR="00A10F12" w:rsidRPr="00A10F12">
        <w:rPr>
          <w:sz w:val="20"/>
        </w:rPr>
        <w:t>de esta ley se entiende por discriminación toda distinción, exclusión o restricción que, basada en el origen étnico, nacional o regional, el género, la edad, las discapacidades, la condición social o económica, las condiciones de salud, el embarazo, la lengua, la religión, las opiniones, las preferencias sexuales, el estado civil, el trabajo desempeñado, las costumbres, la raza, las ideologías o creencias, el peso, talla, los tatuajes, así como marcas o modificaciones en la piel, por estar en situación de calle o cualquier otra, que tenga por efecto impedir, menoscabar o anular el reconocimiento o el ejercicio de los derechos y libertades fundamentales de las personas, y la igualdad real de oportunidades de los individuos.</w:t>
      </w:r>
    </w:p>
    <w:p w14:paraId="73863BEE" w14:textId="77777777" w:rsidR="004D60FB" w:rsidRPr="004D60FB" w:rsidRDefault="004D60FB" w:rsidP="004D60FB">
      <w:pPr>
        <w:jc w:val="right"/>
        <w:rPr>
          <w:rFonts w:ascii="Arial" w:hAnsi="Arial" w:cs="Arial"/>
          <w:b/>
          <w:bCs/>
          <w:kern w:val="28"/>
          <w:sz w:val="16"/>
          <w:szCs w:val="16"/>
          <w:lang w:val="es-MX"/>
        </w:rPr>
      </w:pPr>
      <w:r w:rsidRPr="004D60FB">
        <w:rPr>
          <w:rFonts w:ascii="Arial" w:hAnsi="Arial" w:cs="Arial"/>
          <w:b/>
          <w:bCs/>
          <w:kern w:val="28"/>
          <w:sz w:val="16"/>
          <w:szCs w:val="16"/>
          <w:lang w:val="es-MX"/>
        </w:rPr>
        <w:t>Numeral reformado, P.O. Extraordinario No. 2, del 16 de enero de 2026</w:t>
      </w:r>
    </w:p>
    <w:p w14:paraId="0765478C" w14:textId="5CDD3074" w:rsidR="004D60FB" w:rsidRPr="004D60FB" w:rsidRDefault="004D60FB" w:rsidP="004D60FB">
      <w:pPr>
        <w:jc w:val="right"/>
        <w:rPr>
          <w:rFonts w:ascii="Arial" w:hAnsi="Arial" w:cs="Arial"/>
          <w:b/>
          <w:bCs/>
          <w:kern w:val="28"/>
          <w:sz w:val="16"/>
          <w:szCs w:val="16"/>
          <w:lang w:val="es-MX"/>
        </w:rPr>
      </w:pPr>
      <w:hyperlink r:id="rId9" w:history="1">
        <w:r w:rsidRPr="004D60FB">
          <w:rPr>
            <w:rStyle w:val="Hipervnculo"/>
            <w:rFonts w:ascii="Arial" w:hAnsi="Arial" w:cs="Arial"/>
            <w:b/>
            <w:bCs/>
            <w:kern w:val="28"/>
            <w:sz w:val="16"/>
            <w:szCs w:val="16"/>
            <w:lang w:val="es-MX"/>
          </w:rPr>
          <w:t>https://po.tamaulipas.gob.mx/wp-content/uploads/2026/01/cli-Ext-No.02-160126.pdf</w:t>
        </w:r>
      </w:hyperlink>
    </w:p>
    <w:p w14:paraId="576915D3" w14:textId="77777777" w:rsidR="00A10F12" w:rsidRPr="004D60FB" w:rsidRDefault="00A10F12" w:rsidP="004D60FB">
      <w:pPr>
        <w:pStyle w:val="Prrafodelista"/>
        <w:tabs>
          <w:tab w:val="left" w:pos="565"/>
        </w:tabs>
        <w:spacing w:before="1"/>
        <w:ind w:left="338" w:right="338" w:firstLine="0"/>
        <w:jc w:val="right"/>
        <w:rPr>
          <w:sz w:val="16"/>
          <w:szCs w:val="16"/>
          <w:lang w:val="es-MX"/>
        </w:rPr>
      </w:pPr>
    </w:p>
    <w:p w14:paraId="12330729" w14:textId="77777777" w:rsidR="00CC1666" w:rsidRDefault="00937991">
      <w:pPr>
        <w:pStyle w:val="Prrafodelista"/>
        <w:numPr>
          <w:ilvl w:val="0"/>
          <w:numId w:val="21"/>
        </w:numPr>
        <w:tabs>
          <w:tab w:val="left" w:pos="558"/>
        </w:tabs>
        <w:ind w:right="346" w:firstLine="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considera</w:t>
      </w:r>
      <w:r>
        <w:rPr>
          <w:spacing w:val="-4"/>
          <w:sz w:val="20"/>
        </w:rPr>
        <w:t xml:space="preserve"> </w:t>
      </w:r>
      <w:r>
        <w:rPr>
          <w:sz w:val="20"/>
        </w:rPr>
        <w:t>discriminatoria</w:t>
      </w:r>
      <w:r>
        <w:rPr>
          <w:spacing w:val="-2"/>
          <w:sz w:val="20"/>
        </w:rPr>
        <w:t xml:space="preserve"> </w:t>
      </w:r>
      <w:r>
        <w:rPr>
          <w:sz w:val="20"/>
        </w:rPr>
        <w:t>toda</w:t>
      </w:r>
      <w:r>
        <w:rPr>
          <w:spacing w:val="-4"/>
          <w:sz w:val="20"/>
        </w:rPr>
        <w:t xml:space="preserve"> </w:t>
      </w:r>
      <w:r>
        <w:rPr>
          <w:sz w:val="20"/>
        </w:rPr>
        <w:t>ley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acto</w:t>
      </w:r>
      <w:r>
        <w:rPr>
          <w:spacing w:val="-2"/>
          <w:sz w:val="20"/>
        </w:rPr>
        <w:t xml:space="preserve"> </w:t>
      </w:r>
      <w:r>
        <w:rPr>
          <w:sz w:val="20"/>
        </w:rPr>
        <w:t>que,</w:t>
      </w:r>
      <w:r>
        <w:rPr>
          <w:spacing w:val="-4"/>
          <w:sz w:val="20"/>
        </w:rPr>
        <w:t xml:space="preserve"> </w:t>
      </w:r>
      <w:r>
        <w:rPr>
          <w:sz w:val="20"/>
        </w:rPr>
        <w:t>siendo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idéntica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todas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personas, produzca consecuencias perjudiciales para las personas en situación de vulnerabilidad.</w:t>
      </w:r>
    </w:p>
    <w:p w14:paraId="4AA668C4" w14:textId="77777777" w:rsidR="00CC1666" w:rsidRDefault="00CC1666">
      <w:pPr>
        <w:pStyle w:val="Prrafodelista"/>
        <w:jc w:val="left"/>
        <w:rPr>
          <w:sz w:val="20"/>
        </w:rPr>
        <w:sectPr w:rsidR="00CC1666">
          <w:headerReference w:type="default" r:id="rId10"/>
          <w:footerReference w:type="default" r:id="rId11"/>
          <w:pgSz w:w="12240" w:h="15840"/>
          <w:pgMar w:top="1160" w:right="1080" w:bottom="1120" w:left="1080" w:header="463" w:footer="933" w:gutter="0"/>
          <w:pgNumType w:start="2"/>
          <w:cols w:space="720"/>
        </w:sectPr>
      </w:pPr>
    </w:p>
    <w:p w14:paraId="6D0DFBDF" w14:textId="77777777" w:rsidR="00CC1666" w:rsidRDefault="00937991" w:rsidP="00D30368">
      <w:pPr>
        <w:pStyle w:val="Prrafodelista"/>
        <w:numPr>
          <w:ilvl w:val="0"/>
          <w:numId w:val="21"/>
        </w:numPr>
        <w:tabs>
          <w:tab w:val="left" w:pos="616"/>
        </w:tabs>
        <w:spacing w:before="85"/>
        <w:ind w:right="348" w:firstLine="0"/>
        <w:rPr>
          <w:sz w:val="20"/>
        </w:rPr>
      </w:pPr>
      <w:r>
        <w:rPr>
          <w:sz w:val="20"/>
        </w:rPr>
        <w:lastRenderedPageBreak/>
        <w:t>Discriminación</w:t>
      </w:r>
      <w:r>
        <w:rPr>
          <w:spacing w:val="40"/>
          <w:sz w:val="20"/>
        </w:rPr>
        <w:t xml:space="preserve"> </w:t>
      </w:r>
      <w:r>
        <w:rPr>
          <w:sz w:val="20"/>
        </w:rPr>
        <w:t>múltiple,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refiere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situación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40"/>
          <w:sz w:val="20"/>
        </w:rPr>
        <w:t xml:space="preserve"> </w:t>
      </w:r>
      <w:r>
        <w:rPr>
          <w:sz w:val="20"/>
        </w:rPr>
        <w:t>persona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grupos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personas</w:t>
      </w:r>
      <w:r>
        <w:rPr>
          <w:spacing w:val="40"/>
          <w:sz w:val="20"/>
        </w:rPr>
        <w:t xml:space="preserve"> </w:t>
      </w:r>
      <w:r>
        <w:rPr>
          <w:sz w:val="20"/>
        </w:rPr>
        <w:t>experimenta dos o más motivos de discriminación.</w:t>
      </w:r>
    </w:p>
    <w:p w14:paraId="4C847D97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11D2F322" w14:textId="77777777" w:rsidR="00CC1666" w:rsidRDefault="00CC1666">
      <w:pPr>
        <w:pStyle w:val="Textoindependiente"/>
      </w:pPr>
    </w:p>
    <w:p w14:paraId="64C61AB1" w14:textId="77777777" w:rsidR="00CC1666" w:rsidRDefault="00CC1666">
      <w:pPr>
        <w:pStyle w:val="Textoindependiente"/>
        <w:spacing w:before="45"/>
      </w:pPr>
    </w:p>
    <w:p w14:paraId="1EFAF31C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5.</w:t>
      </w:r>
    </w:p>
    <w:p w14:paraId="1C4D47D9" w14:textId="77777777" w:rsidR="00CC1666" w:rsidRDefault="00937991">
      <w:pPr>
        <w:ind w:left="338" w:right="331" w:firstLine="1558"/>
        <w:rPr>
          <w:rFonts w:ascii="Arial"/>
          <w:b/>
          <w:i/>
          <w:sz w:val="16"/>
        </w:rPr>
      </w:pPr>
      <w:r>
        <w:br w:type="column"/>
      </w:r>
      <w:r>
        <w:rPr>
          <w:rFonts w:ascii="Arial"/>
          <w:b/>
          <w:i/>
          <w:sz w:val="16"/>
        </w:rPr>
        <w:t>Numeral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Adicionado,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40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59,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17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mayo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12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https://po.tamaulipas.gob.mx/wp-content/uploads/2023/05/cxlviii-59-170523.pdf</w:t>
        </w:r>
      </w:hyperlink>
    </w:p>
    <w:p w14:paraId="5BCA1F08" w14:textId="77777777" w:rsidR="00CC1666" w:rsidRDefault="00CC1666">
      <w:pPr>
        <w:rPr>
          <w:rFonts w:ascii="Arial"/>
          <w:b/>
          <w:i/>
          <w:sz w:val="16"/>
        </w:rPr>
        <w:sectPr w:rsidR="00CC1666">
          <w:type w:val="continuous"/>
          <w:pgSz w:w="12240" w:h="15840"/>
          <w:pgMar w:top="1260" w:right="1080" w:bottom="280" w:left="1080" w:header="463" w:footer="933" w:gutter="0"/>
          <w:cols w:num="2" w:space="720" w:equalWidth="0">
            <w:col w:w="1356" w:space="2046"/>
            <w:col w:w="6678"/>
          </w:cols>
        </w:sectPr>
      </w:pPr>
    </w:p>
    <w:p w14:paraId="74154F85" w14:textId="77777777" w:rsidR="00CC1666" w:rsidRDefault="00937991">
      <w:pPr>
        <w:pStyle w:val="Prrafodelista"/>
        <w:numPr>
          <w:ilvl w:val="0"/>
          <w:numId w:val="20"/>
        </w:numPr>
        <w:tabs>
          <w:tab w:val="left" w:pos="562"/>
        </w:tabs>
        <w:spacing w:before="1"/>
        <w:ind w:right="342" w:firstLine="0"/>
        <w:rPr>
          <w:sz w:val="20"/>
        </w:rPr>
      </w:pPr>
      <w:r>
        <w:rPr>
          <w:sz w:val="20"/>
        </w:rPr>
        <w:t xml:space="preserve">No se consideran discriminatorias las acciones legislativas, educativas o de políticas públicas positivas o compensatorias que establezcan tratos diferenciados con el objeto de promover la igualdad real de </w:t>
      </w:r>
      <w:r>
        <w:rPr>
          <w:spacing w:val="-2"/>
          <w:sz w:val="20"/>
        </w:rPr>
        <w:t>oportunidades.</w:t>
      </w:r>
    </w:p>
    <w:p w14:paraId="70988472" w14:textId="77777777" w:rsidR="00CC1666" w:rsidRDefault="00CC1666">
      <w:pPr>
        <w:pStyle w:val="Textoindependiente"/>
        <w:spacing w:before="1"/>
      </w:pPr>
    </w:p>
    <w:p w14:paraId="261DEF3E" w14:textId="77777777" w:rsidR="00CC1666" w:rsidRDefault="00937991">
      <w:pPr>
        <w:pStyle w:val="Prrafodelista"/>
        <w:numPr>
          <w:ilvl w:val="0"/>
          <w:numId w:val="20"/>
        </w:numPr>
        <w:tabs>
          <w:tab w:val="left" w:pos="596"/>
        </w:tabs>
        <w:ind w:right="347" w:firstLine="0"/>
        <w:rPr>
          <w:sz w:val="20"/>
        </w:rPr>
      </w:pPr>
      <w:r>
        <w:rPr>
          <w:sz w:val="20"/>
        </w:rPr>
        <w:t>Tampoco se consideran discriminatorias las distinciones basadas en capacidades o conocimientos especializados para desempeñar cargo o empleo determinado.</w:t>
      </w:r>
    </w:p>
    <w:p w14:paraId="656FF1AA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6.</w:t>
      </w:r>
    </w:p>
    <w:p w14:paraId="1297064A" w14:textId="77777777" w:rsidR="00CC1666" w:rsidRDefault="00937991">
      <w:pPr>
        <w:pStyle w:val="Prrafodelista"/>
        <w:numPr>
          <w:ilvl w:val="0"/>
          <w:numId w:val="19"/>
        </w:numPr>
        <w:tabs>
          <w:tab w:val="left" w:pos="611"/>
        </w:tabs>
        <w:spacing w:before="2"/>
        <w:ind w:right="335" w:firstLine="0"/>
        <w:rPr>
          <w:sz w:val="20"/>
        </w:rPr>
      </w:pPr>
      <w:r>
        <w:rPr>
          <w:sz w:val="20"/>
        </w:rPr>
        <w:t>Toda autoridad, todo órgano público estatal o municipal y todo servidor público que actúe o se desempeñe en el Estado, independientemente de la esfera pública a que pertenezca, deberá abstenerse de efectuar prácticas discriminatorias por acción u omisión.</w:t>
      </w:r>
    </w:p>
    <w:p w14:paraId="46D8FE34" w14:textId="77777777" w:rsidR="00CC1666" w:rsidRDefault="00CC1666">
      <w:pPr>
        <w:pStyle w:val="Textoindependiente"/>
      </w:pPr>
    </w:p>
    <w:p w14:paraId="0D9CE902" w14:textId="43E5C054" w:rsidR="00CC1666" w:rsidRDefault="00937991">
      <w:pPr>
        <w:pStyle w:val="Prrafodelista"/>
        <w:numPr>
          <w:ilvl w:val="0"/>
          <w:numId w:val="19"/>
        </w:numPr>
        <w:tabs>
          <w:tab w:val="left" w:pos="596"/>
        </w:tabs>
        <w:ind w:right="336" w:firstLine="0"/>
        <w:rPr>
          <w:sz w:val="20"/>
        </w:rPr>
      </w:pPr>
      <w:r>
        <w:rPr>
          <w:sz w:val="20"/>
        </w:rPr>
        <w:t>Es obligación de los servidores públicos y los titulares de los órganos a que se refiere el párrafo anterior, adoptar todas las medidas que le sean factibles para el exacto cumplimiento del objeto de la presente ley, establecido en el artículo 2.</w:t>
      </w:r>
    </w:p>
    <w:p w14:paraId="57A3BC94" w14:textId="77777777" w:rsidR="00CC1666" w:rsidRDefault="00CC1666">
      <w:pPr>
        <w:pStyle w:val="Textoindependiente"/>
        <w:spacing w:before="2"/>
      </w:pPr>
    </w:p>
    <w:p w14:paraId="3F866537" w14:textId="77777777" w:rsidR="00CC1666" w:rsidRDefault="00937991">
      <w:pPr>
        <w:pStyle w:val="Prrafodelista"/>
        <w:numPr>
          <w:ilvl w:val="0"/>
          <w:numId w:val="19"/>
        </w:numPr>
        <w:tabs>
          <w:tab w:val="left" w:pos="639"/>
        </w:tabs>
        <w:ind w:right="336" w:firstLine="0"/>
        <w:rPr>
          <w:sz w:val="20"/>
        </w:rPr>
      </w:pPr>
      <w:r>
        <w:rPr>
          <w:sz w:val="20"/>
        </w:rPr>
        <w:t>Es obligación de los particulares y las personas físicas o morales que habiten transitoria o permanentemente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-1"/>
          <w:sz w:val="20"/>
        </w:rPr>
        <w:t xml:space="preserve"> </w:t>
      </w:r>
      <w:r>
        <w:rPr>
          <w:sz w:val="20"/>
        </w:rPr>
        <w:t>estatal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encuentren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tránsito</w:t>
      </w:r>
      <w:r>
        <w:rPr>
          <w:spacing w:val="-1"/>
          <w:sz w:val="20"/>
        </w:rPr>
        <w:t xml:space="preserve"> </w:t>
      </w:r>
      <w:r>
        <w:rPr>
          <w:sz w:val="20"/>
        </w:rPr>
        <w:t>por el</w:t>
      </w:r>
      <w:r>
        <w:rPr>
          <w:spacing w:val="-2"/>
          <w:sz w:val="20"/>
        </w:rPr>
        <w:t xml:space="preserve"> </w:t>
      </w:r>
      <w:r>
        <w:rPr>
          <w:sz w:val="20"/>
        </w:rPr>
        <w:t>mismo,</w:t>
      </w:r>
      <w:r>
        <w:rPr>
          <w:spacing w:val="-1"/>
          <w:sz w:val="20"/>
        </w:rPr>
        <w:t xml:space="preserve"> </w:t>
      </w:r>
      <w:r>
        <w:rPr>
          <w:sz w:val="20"/>
        </w:rPr>
        <w:t>abstenerse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efectuar prácticas discriminatorias, ya sean por acción u omisión.</w:t>
      </w:r>
    </w:p>
    <w:p w14:paraId="21E5B497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7.</w:t>
      </w:r>
    </w:p>
    <w:p w14:paraId="044DD4E2" w14:textId="2AE8E6AA" w:rsidR="00CC1666" w:rsidRDefault="00937991">
      <w:pPr>
        <w:pStyle w:val="Prrafodelista"/>
        <w:numPr>
          <w:ilvl w:val="0"/>
          <w:numId w:val="18"/>
        </w:numPr>
        <w:tabs>
          <w:tab w:val="left" w:pos="558"/>
        </w:tabs>
        <w:spacing w:before="3"/>
        <w:ind w:left="558" w:hanging="220"/>
        <w:rPr>
          <w:sz w:val="20"/>
        </w:rPr>
      </w:pP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ley:</w:t>
      </w:r>
    </w:p>
    <w:p w14:paraId="38EC9547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0"/>
        <w:ind w:left="764" w:hanging="426"/>
        <w:rPr>
          <w:sz w:val="20"/>
        </w:rPr>
      </w:pP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Gobernador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Estado;</w:t>
      </w:r>
    </w:p>
    <w:p w14:paraId="6727A0F4" w14:textId="601035AC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18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Gobierno;</w:t>
      </w:r>
    </w:p>
    <w:p w14:paraId="76569A83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1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despacho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Ejecutivo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estatal;</w:t>
      </w:r>
    </w:p>
    <w:p w14:paraId="737286AD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0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Fiscalía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Justicia;</w:t>
      </w:r>
    </w:p>
    <w:p w14:paraId="0BA59B0E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1"/>
        <w:ind w:left="764" w:hanging="426"/>
        <w:rPr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Supremo</w:t>
      </w:r>
      <w:r>
        <w:rPr>
          <w:spacing w:val="-8"/>
          <w:sz w:val="20"/>
        </w:rPr>
        <w:t xml:space="preserve"> </w:t>
      </w:r>
      <w:r>
        <w:rPr>
          <w:sz w:val="20"/>
        </w:rPr>
        <w:t>Tribunal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Justicia;</w:t>
      </w:r>
    </w:p>
    <w:p w14:paraId="6B3A1378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0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Estado;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2E09C2F4" w14:textId="77777777" w:rsidR="00CC1666" w:rsidRDefault="00937991">
      <w:pPr>
        <w:pStyle w:val="Prrafodelista"/>
        <w:numPr>
          <w:ilvl w:val="1"/>
          <w:numId w:val="18"/>
        </w:numPr>
        <w:tabs>
          <w:tab w:val="left" w:pos="764"/>
        </w:tabs>
        <w:spacing w:before="121"/>
        <w:ind w:left="764" w:hanging="42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Comisión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Humanos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Estado.</w:t>
      </w:r>
    </w:p>
    <w:p w14:paraId="4788D4E5" w14:textId="77777777" w:rsidR="00CC1666" w:rsidRDefault="00937991">
      <w:pPr>
        <w:pStyle w:val="Prrafodelista"/>
        <w:numPr>
          <w:ilvl w:val="0"/>
          <w:numId w:val="18"/>
        </w:numPr>
        <w:tabs>
          <w:tab w:val="left" w:pos="562"/>
        </w:tabs>
        <w:spacing w:before="118"/>
        <w:ind w:left="338" w:right="345" w:firstLine="0"/>
        <w:rPr>
          <w:sz w:val="20"/>
        </w:rPr>
      </w:pPr>
      <w:r>
        <w:rPr>
          <w:sz w:val="20"/>
        </w:rPr>
        <w:t>Compete a la Comisión de Derechos Humanos del Estado integrar 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resolver los expedientes de queja o denuncias sobre la materia, con base en sus atribuciones, principios y procedimientos, </w:t>
      </w:r>
      <w:proofErr w:type="gramStart"/>
      <w:r>
        <w:rPr>
          <w:sz w:val="20"/>
        </w:rPr>
        <w:t>proporcionando</w:t>
      </w:r>
      <w:proofErr w:type="gramEnd"/>
      <w:r>
        <w:rPr>
          <w:sz w:val="20"/>
        </w:rPr>
        <w:t xml:space="preserve"> además, la asesoría necesaria y suficiente y los medios idóneos para hacer prevalecer el respeto a los derechos y libertades consagrados en la Constitución Política de los Estados Unidos Mexicanos.</w:t>
      </w:r>
    </w:p>
    <w:p w14:paraId="675C2F41" w14:textId="77777777" w:rsidR="00CC1666" w:rsidRDefault="00937991">
      <w:pPr>
        <w:pStyle w:val="Prrafodelista"/>
        <w:numPr>
          <w:ilvl w:val="0"/>
          <w:numId w:val="18"/>
        </w:numPr>
        <w:tabs>
          <w:tab w:val="left" w:pos="682"/>
        </w:tabs>
        <w:spacing w:before="121"/>
        <w:ind w:left="338" w:right="342" w:firstLine="0"/>
        <w:rPr>
          <w:sz w:val="20"/>
        </w:rPr>
      </w:pPr>
      <w:r>
        <w:rPr>
          <w:sz w:val="20"/>
        </w:rPr>
        <w:t xml:space="preserve">En la aplicación de este ordenamiento, cuando alguna disposición pudiera tener varias interpretaciones, se deberá preferir aquélla que proteja con mayor eficacia a las personas o grupos más </w:t>
      </w:r>
      <w:r>
        <w:rPr>
          <w:spacing w:val="-2"/>
          <w:sz w:val="20"/>
        </w:rPr>
        <w:t>vulnerables.</w:t>
      </w:r>
    </w:p>
    <w:p w14:paraId="568DB730" w14:textId="77777777" w:rsidR="00CC1666" w:rsidRDefault="00CC1666">
      <w:pPr>
        <w:pStyle w:val="Textoindependiente"/>
        <w:spacing w:before="115"/>
      </w:pPr>
    </w:p>
    <w:p w14:paraId="0D35575E" w14:textId="7B9B69F6" w:rsidR="00CC1666" w:rsidRPr="00D30368" w:rsidRDefault="00937991" w:rsidP="00D30368">
      <w:pPr>
        <w:pStyle w:val="Ttulo1"/>
        <w:spacing w:line="276" w:lineRule="auto"/>
        <w:ind w:left="3884" w:right="3882"/>
      </w:pPr>
      <w:r>
        <w:t>CAPÍTULO</w:t>
      </w:r>
      <w:r>
        <w:rPr>
          <w:spacing w:val="-14"/>
        </w:rPr>
        <w:t xml:space="preserve"> </w:t>
      </w:r>
      <w:r>
        <w:t>SEGUNDO DE LA PREVENCIÓN</w:t>
      </w:r>
    </w:p>
    <w:p w14:paraId="52657256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8.</w:t>
      </w:r>
    </w:p>
    <w:p w14:paraId="18E02822" w14:textId="77777777" w:rsidR="00CC1666" w:rsidRDefault="00937991">
      <w:pPr>
        <w:pStyle w:val="Textoindependiente"/>
        <w:spacing w:before="3"/>
        <w:ind w:left="338" w:right="343"/>
        <w:jc w:val="both"/>
      </w:pPr>
      <w:r>
        <w:t>La presente ley protege a toda persona o grupo, que resida o transite en el territorio estatal, que pudiera sufrir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discriminación</w:t>
      </w:r>
      <w:r>
        <w:rPr>
          <w:spacing w:val="-4"/>
        </w:rPr>
        <w:t xml:space="preserve"> </w:t>
      </w:r>
      <w:r>
        <w:t>proveniente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autoridades,</w:t>
      </w:r>
      <w:r>
        <w:rPr>
          <w:spacing w:val="-3"/>
        </w:rPr>
        <w:t xml:space="preserve"> </w:t>
      </w:r>
      <w:r>
        <w:t>órganos</w:t>
      </w:r>
      <w:r>
        <w:rPr>
          <w:spacing w:val="-2"/>
        </w:rPr>
        <w:t xml:space="preserve"> </w:t>
      </w:r>
      <w:r>
        <w:t>públicos,</w:t>
      </w:r>
      <w:r>
        <w:rPr>
          <w:spacing w:val="-3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o de particular, sea persona física o moral.</w:t>
      </w:r>
    </w:p>
    <w:p w14:paraId="6A70607D" w14:textId="77777777" w:rsidR="00CC1666" w:rsidRDefault="00CC1666">
      <w:pPr>
        <w:pStyle w:val="Textoindependiente"/>
        <w:jc w:val="both"/>
        <w:sectPr w:rsidR="00CC1666">
          <w:type w:val="continuous"/>
          <w:pgSz w:w="12240" w:h="15840"/>
          <w:pgMar w:top="1260" w:right="1080" w:bottom="280" w:left="1080" w:header="463" w:footer="933" w:gutter="0"/>
          <w:cols w:space="720"/>
        </w:sectPr>
      </w:pPr>
    </w:p>
    <w:p w14:paraId="743287D4" w14:textId="77777777" w:rsidR="00CC1666" w:rsidRDefault="00937991">
      <w:pPr>
        <w:pStyle w:val="Ttulo2"/>
        <w:spacing w:before="82"/>
      </w:pPr>
      <w:r>
        <w:lastRenderedPageBreak/>
        <w:t>Artículo</w:t>
      </w:r>
      <w:r>
        <w:rPr>
          <w:spacing w:val="-10"/>
        </w:rPr>
        <w:t xml:space="preserve"> </w:t>
      </w:r>
      <w:r>
        <w:rPr>
          <w:spacing w:val="-5"/>
        </w:rPr>
        <w:t>9.</w:t>
      </w:r>
    </w:p>
    <w:p w14:paraId="5191C9D9" w14:textId="77777777" w:rsidR="00CC1666" w:rsidRDefault="00937991">
      <w:pPr>
        <w:pStyle w:val="Prrafodelista"/>
        <w:numPr>
          <w:ilvl w:val="0"/>
          <w:numId w:val="17"/>
        </w:numPr>
        <w:tabs>
          <w:tab w:val="left" w:pos="620"/>
        </w:tabs>
        <w:spacing w:before="4"/>
        <w:ind w:right="345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las mujeres, incluyendo, entre otras, las conductas siguientes:</w:t>
      </w:r>
    </w:p>
    <w:p w14:paraId="60F97128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spacing w:before="183"/>
        <w:ind w:right="345"/>
        <w:rPr>
          <w:sz w:val="20"/>
        </w:rPr>
      </w:pPr>
      <w:r>
        <w:rPr>
          <w:sz w:val="20"/>
        </w:rPr>
        <w:t>Impedir el acceso a la educación, así como a becas e incentivos para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permanencia en los centros </w:t>
      </w:r>
      <w:r>
        <w:rPr>
          <w:spacing w:val="-2"/>
          <w:sz w:val="20"/>
        </w:rPr>
        <w:t>educativos;</w:t>
      </w:r>
    </w:p>
    <w:p w14:paraId="5C76F7E0" w14:textId="77777777" w:rsidR="00CC1666" w:rsidRDefault="00CC1666">
      <w:pPr>
        <w:pStyle w:val="Textoindependiente"/>
        <w:spacing w:before="11"/>
      </w:pPr>
    </w:p>
    <w:p w14:paraId="5B103F3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Separar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centro</w:t>
      </w:r>
      <w:r>
        <w:rPr>
          <w:spacing w:val="-7"/>
          <w:sz w:val="20"/>
        </w:rPr>
        <w:t xml:space="preserve"> </w:t>
      </w:r>
      <w:r>
        <w:rPr>
          <w:sz w:val="20"/>
        </w:rPr>
        <w:t>educativo,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razón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embarazo;</w:t>
      </w:r>
    </w:p>
    <w:p w14:paraId="1956F276" w14:textId="77777777" w:rsidR="00CC1666" w:rsidRDefault="00CC1666">
      <w:pPr>
        <w:pStyle w:val="Textoindependiente"/>
        <w:spacing w:before="10"/>
      </w:pPr>
    </w:p>
    <w:p w14:paraId="37A0508A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spacing w:before="1"/>
        <w:ind w:right="334"/>
        <w:rPr>
          <w:sz w:val="20"/>
        </w:rPr>
      </w:pPr>
      <w:r>
        <w:rPr>
          <w:sz w:val="20"/>
        </w:rPr>
        <w:t>Establecer contenidos, métodos o instrumentos pedagógicos en que se asignen papeles a hombres y mujeres contrarios a la igualdad, o que difundan una condición de subordinación para éstas;</w:t>
      </w:r>
    </w:p>
    <w:p w14:paraId="1C3E9667" w14:textId="77777777" w:rsidR="00CC1666" w:rsidRDefault="00CC1666">
      <w:pPr>
        <w:pStyle w:val="Textoindependiente"/>
        <w:spacing w:before="8"/>
      </w:pPr>
    </w:p>
    <w:p w14:paraId="281C9FD9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Prohibir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elección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empleo;</w:t>
      </w:r>
    </w:p>
    <w:p w14:paraId="6D2D04AC" w14:textId="77777777" w:rsidR="00CC1666" w:rsidRDefault="00CC1666">
      <w:pPr>
        <w:pStyle w:val="Textoindependiente"/>
        <w:spacing w:before="10"/>
      </w:pPr>
    </w:p>
    <w:p w14:paraId="73192734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spacing w:before="1"/>
        <w:ind w:right="337"/>
        <w:rPr>
          <w:sz w:val="20"/>
        </w:rPr>
      </w:pPr>
      <w:r>
        <w:rPr>
          <w:sz w:val="20"/>
        </w:rPr>
        <w:t>Restringir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acceso,</w:t>
      </w:r>
      <w:r>
        <w:rPr>
          <w:spacing w:val="36"/>
          <w:sz w:val="20"/>
        </w:rPr>
        <w:t xml:space="preserve"> </w:t>
      </w:r>
      <w:r>
        <w:rPr>
          <w:sz w:val="20"/>
        </w:rPr>
        <w:t>permanencia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33"/>
          <w:sz w:val="20"/>
        </w:rPr>
        <w:t xml:space="preserve"> </w:t>
      </w:r>
      <w:r>
        <w:rPr>
          <w:sz w:val="20"/>
        </w:rPr>
        <w:t>ascenso</w:t>
      </w:r>
      <w:r>
        <w:rPr>
          <w:spacing w:val="38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empleo,</w:t>
      </w:r>
      <w:r>
        <w:rPr>
          <w:spacing w:val="36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36"/>
          <w:sz w:val="20"/>
        </w:rPr>
        <w:t xml:space="preserve"> </w:t>
      </w:r>
      <w:r>
        <w:rPr>
          <w:sz w:val="20"/>
        </w:rPr>
        <w:t>por razón de edad o estado civil;</w:t>
      </w:r>
    </w:p>
    <w:p w14:paraId="2701E550" w14:textId="77777777" w:rsidR="00CC1666" w:rsidRDefault="00CC1666">
      <w:pPr>
        <w:pStyle w:val="Textoindependiente"/>
        <w:spacing w:before="11"/>
      </w:pPr>
    </w:p>
    <w:p w14:paraId="0EC6E570" w14:textId="68E7FB8C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46"/>
        <w:rPr>
          <w:sz w:val="20"/>
        </w:rPr>
      </w:pPr>
      <w:r>
        <w:rPr>
          <w:sz w:val="20"/>
        </w:rPr>
        <w:t>Establecer diferencias en la remuneración, las prestaciones y las condiciones laborales para trabajo</w:t>
      </w:r>
      <w:r>
        <w:rPr>
          <w:spacing w:val="40"/>
          <w:sz w:val="20"/>
        </w:rPr>
        <w:t xml:space="preserve"> </w:t>
      </w:r>
      <w:r>
        <w:rPr>
          <w:sz w:val="20"/>
        </w:rPr>
        <w:t>de igual valor;</w:t>
      </w:r>
    </w:p>
    <w:p w14:paraId="7F5CB613" w14:textId="77777777" w:rsidR="00CC1666" w:rsidRDefault="00CC1666">
      <w:pPr>
        <w:pStyle w:val="Textoindependiente"/>
        <w:spacing w:before="8"/>
      </w:pPr>
    </w:p>
    <w:p w14:paraId="22C2068B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programas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formación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profesional;</w:t>
      </w:r>
    </w:p>
    <w:p w14:paraId="0881BDEB" w14:textId="77777777" w:rsidR="00CC1666" w:rsidRDefault="00CC1666">
      <w:pPr>
        <w:pStyle w:val="Textoindependiente"/>
        <w:spacing w:before="11"/>
      </w:pPr>
    </w:p>
    <w:p w14:paraId="745F956B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46"/>
        <w:rPr>
          <w:sz w:val="20"/>
        </w:rPr>
      </w:pPr>
      <w:r>
        <w:rPr>
          <w:sz w:val="20"/>
        </w:rPr>
        <w:t>Condicionar el acceso o la permanencia en el empleo por embarazo, o solicitar en cualquier momento la realización de pruebas de gravidez;</w:t>
      </w:r>
    </w:p>
    <w:p w14:paraId="11F41ACB" w14:textId="77777777" w:rsidR="00CC1666" w:rsidRDefault="00CC1666">
      <w:pPr>
        <w:pStyle w:val="Textoindependiente"/>
        <w:spacing w:before="11"/>
      </w:pPr>
    </w:p>
    <w:p w14:paraId="5CB48708" w14:textId="26AA1190" w:rsidR="00CC1666" w:rsidRDefault="00937991">
      <w:pPr>
        <w:pStyle w:val="Prrafodelista"/>
        <w:numPr>
          <w:ilvl w:val="1"/>
          <w:numId w:val="17"/>
        </w:numPr>
        <w:tabs>
          <w:tab w:val="left" w:pos="619"/>
          <w:tab w:val="left" w:pos="622"/>
        </w:tabs>
        <w:ind w:right="343"/>
        <w:rPr>
          <w:sz w:val="20"/>
        </w:rPr>
      </w:pPr>
      <w:r>
        <w:rPr>
          <w:sz w:val="20"/>
        </w:rPr>
        <w:t>Negar información sobre sus derechos reproductivos o impedir el libre ejercicio de la determinación</w:t>
      </w:r>
      <w:r>
        <w:rPr>
          <w:spacing w:val="80"/>
          <w:sz w:val="20"/>
        </w:rPr>
        <w:t xml:space="preserve"> </w:t>
      </w:r>
      <w:r>
        <w:rPr>
          <w:sz w:val="20"/>
        </w:rPr>
        <w:t>del número y espaciamiento de los hijos;</w:t>
      </w:r>
    </w:p>
    <w:p w14:paraId="14AD1AF8" w14:textId="77777777" w:rsidR="00CC1666" w:rsidRDefault="00CC1666">
      <w:pPr>
        <w:pStyle w:val="Textoindependiente"/>
        <w:spacing w:before="10"/>
      </w:pPr>
    </w:p>
    <w:p w14:paraId="4FF0667F" w14:textId="657083C6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spacing w:before="1"/>
        <w:ind w:left="620" w:hanging="282"/>
        <w:rPr>
          <w:sz w:val="20"/>
        </w:rPr>
      </w:pPr>
      <w:r>
        <w:rPr>
          <w:sz w:val="20"/>
        </w:rPr>
        <w:t>Negar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condicionar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asistencia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médica;</w:t>
      </w:r>
    </w:p>
    <w:p w14:paraId="5498FE23" w14:textId="77777777" w:rsidR="00CC1666" w:rsidRDefault="00CC1666">
      <w:pPr>
        <w:pStyle w:val="Textoindependiente"/>
        <w:spacing w:before="8"/>
      </w:pPr>
    </w:p>
    <w:p w14:paraId="0C5A630E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48"/>
        <w:rPr>
          <w:sz w:val="20"/>
        </w:rPr>
      </w:pPr>
      <w:r>
        <w:rPr>
          <w:sz w:val="20"/>
        </w:rPr>
        <w:t>Impedir la participación, en condiciones equitativas, en asociaciones civiles, políticas o de cualquier</w:t>
      </w:r>
      <w:r>
        <w:rPr>
          <w:spacing w:val="40"/>
          <w:sz w:val="20"/>
        </w:rPr>
        <w:t xml:space="preserve"> </w:t>
      </w:r>
      <w:r>
        <w:rPr>
          <w:sz w:val="20"/>
        </w:rPr>
        <w:t>otra índole;</w:t>
      </w:r>
    </w:p>
    <w:p w14:paraId="0296B781" w14:textId="77777777" w:rsidR="00CC1666" w:rsidRDefault="00CC1666">
      <w:pPr>
        <w:pStyle w:val="Textoindependiente"/>
        <w:spacing w:before="11"/>
      </w:pPr>
    </w:p>
    <w:p w14:paraId="6B0A71CE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19"/>
          <w:tab w:val="left" w:pos="622"/>
        </w:tabs>
        <w:ind w:right="343"/>
        <w:rPr>
          <w:sz w:val="20"/>
        </w:rPr>
      </w:pPr>
      <w:r>
        <w:rPr>
          <w:sz w:val="20"/>
        </w:rPr>
        <w:t>Negar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condicionar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derecho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31"/>
          <w:sz w:val="20"/>
        </w:rPr>
        <w:t xml:space="preserve"> </w:t>
      </w:r>
      <w:r>
        <w:rPr>
          <w:sz w:val="20"/>
        </w:rPr>
        <w:t>política</w:t>
      </w:r>
      <w:r>
        <w:rPr>
          <w:spacing w:val="32"/>
          <w:sz w:val="20"/>
        </w:rPr>
        <w:t xml:space="preserve"> </w:t>
      </w:r>
      <w:r>
        <w:rPr>
          <w:sz w:val="20"/>
        </w:rPr>
        <w:t>y,</w:t>
      </w:r>
      <w:r>
        <w:rPr>
          <w:spacing w:val="31"/>
          <w:sz w:val="20"/>
        </w:rPr>
        <w:t xml:space="preserve"> </w:t>
      </w:r>
      <w:r>
        <w:rPr>
          <w:sz w:val="20"/>
        </w:rPr>
        <w:t>específicamente,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derecho</w:t>
      </w:r>
      <w:r>
        <w:rPr>
          <w:spacing w:val="31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sufragio activo o pasivo, la elegibilidad y el</w:t>
      </w:r>
      <w:r>
        <w:rPr>
          <w:spacing w:val="40"/>
          <w:sz w:val="20"/>
        </w:rPr>
        <w:t xml:space="preserve"> </w:t>
      </w:r>
      <w:r>
        <w:rPr>
          <w:sz w:val="20"/>
        </w:rPr>
        <w:t>acceso a cualquier cargo público;</w:t>
      </w:r>
    </w:p>
    <w:p w14:paraId="0ABCD08C" w14:textId="77777777" w:rsidR="00CC1666" w:rsidRDefault="00CC1666">
      <w:pPr>
        <w:pStyle w:val="Textoindependiente"/>
        <w:spacing w:before="11"/>
      </w:pPr>
    </w:p>
    <w:p w14:paraId="089933D9" w14:textId="77777777" w:rsidR="00CC1666" w:rsidRDefault="00937991">
      <w:pPr>
        <w:pStyle w:val="Textoindependiente"/>
        <w:ind w:left="622" w:right="332" w:hanging="284"/>
      </w:pPr>
      <w:r>
        <w:t>ll)</w:t>
      </w:r>
      <w:r>
        <w:rPr>
          <w:spacing w:val="40"/>
        </w:rPr>
        <w:t xml:space="preserve"> </w:t>
      </w:r>
      <w:r>
        <w:t>Impedir el ejercicio de sus derechos de propiedad, administración y disposición de bienes, incluyendo los de régimen ejidal y comunal;</w:t>
      </w:r>
    </w:p>
    <w:p w14:paraId="7866CD04" w14:textId="77777777" w:rsidR="00CC1666" w:rsidRDefault="00CC1666">
      <w:pPr>
        <w:pStyle w:val="Textoindependiente"/>
        <w:spacing w:before="8"/>
      </w:pPr>
    </w:p>
    <w:p w14:paraId="1AD413B5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  <w:tab w:val="left" w:pos="622"/>
        </w:tabs>
        <w:ind w:right="350"/>
        <w:rPr>
          <w:sz w:val="20"/>
        </w:rPr>
      </w:pPr>
      <w:r>
        <w:rPr>
          <w:sz w:val="20"/>
        </w:rPr>
        <w:t>Impedir su acceso a la justicia o generar cualquier tipo de violencia contra ellas en las instituciones de seguridad pública y de justicia;</w:t>
      </w:r>
    </w:p>
    <w:p w14:paraId="5504C6F7" w14:textId="77777777" w:rsidR="00CC1666" w:rsidRDefault="00CC1666">
      <w:pPr>
        <w:pStyle w:val="Textoindependiente"/>
        <w:spacing w:before="11"/>
      </w:pPr>
    </w:p>
    <w:p w14:paraId="3351E51F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0"/>
        </w:tabs>
        <w:ind w:left="620" w:hanging="282"/>
        <w:rPr>
          <w:sz w:val="20"/>
        </w:rPr>
      </w:pPr>
      <w:r>
        <w:rPr>
          <w:sz w:val="20"/>
        </w:rPr>
        <w:t>Aplicar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costumbre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atente</w:t>
      </w:r>
      <w:r>
        <w:rPr>
          <w:spacing w:val="-7"/>
          <w:sz w:val="20"/>
        </w:rPr>
        <w:t xml:space="preserve"> </w:t>
      </w:r>
      <w:r>
        <w:rPr>
          <w:sz w:val="20"/>
        </w:rPr>
        <w:t>contra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dignidad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integridad;</w:t>
      </w:r>
    </w:p>
    <w:p w14:paraId="67CFA59C" w14:textId="77777777" w:rsidR="00CC1666" w:rsidRDefault="00CC1666">
      <w:pPr>
        <w:pStyle w:val="Textoindependiente"/>
        <w:spacing w:before="11"/>
      </w:pPr>
    </w:p>
    <w:p w14:paraId="2411393A" w14:textId="77777777" w:rsidR="00CC1666" w:rsidRDefault="00937991">
      <w:pPr>
        <w:pStyle w:val="Textoindependiente"/>
        <w:spacing w:line="230" w:lineRule="exact"/>
        <w:ind w:left="338"/>
      </w:pPr>
      <w:r>
        <w:t>ñ)</w:t>
      </w:r>
      <w:r>
        <w:rPr>
          <w:spacing w:val="40"/>
        </w:rPr>
        <w:t xml:space="preserve"> </w:t>
      </w:r>
      <w:r>
        <w:t>Impedir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elección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cónyuge,</w:t>
      </w:r>
    </w:p>
    <w:p w14:paraId="43CD1A98" w14:textId="77777777" w:rsidR="00CC1666" w:rsidRDefault="00937991">
      <w:pPr>
        <w:spacing w:line="184" w:lineRule="exact"/>
        <w:ind w:left="5883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Párrafo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Reformado,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54,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mayo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pacing w:val="-4"/>
          <w:sz w:val="16"/>
        </w:rPr>
        <w:t>2022</w:t>
      </w:r>
    </w:p>
    <w:p w14:paraId="2E821FB9" w14:textId="77777777" w:rsidR="00CC1666" w:rsidRDefault="00937991">
      <w:pPr>
        <w:spacing w:line="183" w:lineRule="exact"/>
        <w:ind w:left="3687"/>
        <w:rPr>
          <w:rFonts w:ascii="Arial"/>
          <w:b/>
          <w:i/>
          <w:sz w:val="16"/>
        </w:rPr>
      </w:pPr>
      <w:hyperlink r:id="rId13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https://po.tamaulipas.gob.mx/wp-content/uploads/2022/05/cxlvii-54-050522F.pdf</w:t>
        </w:r>
      </w:hyperlink>
    </w:p>
    <w:p w14:paraId="5107C244" w14:textId="77777777" w:rsidR="00CC1666" w:rsidRDefault="00CC1666">
      <w:pPr>
        <w:pStyle w:val="Textoindependiente"/>
        <w:spacing w:before="2"/>
        <w:rPr>
          <w:rFonts w:ascii="Arial"/>
          <w:b/>
          <w:i/>
        </w:rPr>
      </w:pPr>
    </w:p>
    <w:p w14:paraId="31B47E2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9"/>
        </w:tabs>
        <w:ind w:left="338" w:right="348" w:firstLine="0"/>
        <w:rPr>
          <w:sz w:val="20"/>
        </w:rPr>
      </w:pPr>
      <w:r>
        <w:rPr>
          <w:sz w:val="20"/>
        </w:rPr>
        <w:t>Ofender,</w:t>
      </w:r>
      <w:r>
        <w:rPr>
          <w:spacing w:val="-3"/>
          <w:sz w:val="20"/>
        </w:rPr>
        <w:t xml:space="preserve"> </w:t>
      </w:r>
      <w:r>
        <w:rPr>
          <w:sz w:val="20"/>
        </w:rPr>
        <w:t>ridiculizar,</w:t>
      </w:r>
      <w:r>
        <w:rPr>
          <w:spacing w:val="-2"/>
          <w:sz w:val="20"/>
        </w:rPr>
        <w:t xml:space="preserve"> </w:t>
      </w:r>
      <w:r>
        <w:rPr>
          <w:sz w:val="20"/>
        </w:rPr>
        <w:t>hostigar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través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mensajes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imágenes</w:t>
      </w:r>
      <w:r>
        <w:rPr>
          <w:spacing w:val="-2"/>
          <w:sz w:val="20"/>
        </w:rPr>
        <w:t xml:space="preserve"> </w:t>
      </w:r>
      <w:r>
        <w:rPr>
          <w:sz w:val="20"/>
        </w:rPr>
        <w:t>en los medios de comunicación;</w:t>
      </w:r>
    </w:p>
    <w:p w14:paraId="74594528" w14:textId="77777777" w:rsidR="00CC1666" w:rsidRDefault="00937991">
      <w:pPr>
        <w:ind w:left="3687" w:right="332" w:firstLine="2196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Párrafo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Reformado,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54,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mayo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2022 </w:t>
      </w:r>
      <w:hyperlink r:id="rId14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https://po.tamaulipas.gob.mx/wp-content/uploads/2022/05/cxlvii-54-050522F.pdf</w:t>
        </w:r>
      </w:hyperlink>
    </w:p>
    <w:p w14:paraId="1FBF144E" w14:textId="77777777" w:rsidR="00CC1666" w:rsidRDefault="00937991">
      <w:pPr>
        <w:spacing w:before="90"/>
        <w:ind w:left="3742" w:right="334" w:firstLine="1954"/>
        <w:jc w:val="righ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100,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20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agosto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2024 </w:t>
      </w:r>
      <w:hyperlink r:id="rId15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https://po.tamaulipas.gob.mx/wp-content/uploads/2024/08/cxlix-100-200824.pdf</w:t>
        </w:r>
      </w:hyperlink>
    </w:p>
    <w:p w14:paraId="007AC916" w14:textId="77777777" w:rsidR="00CC1666" w:rsidRDefault="00CC1666">
      <w:pPr>
        <w:pStyle w:val="Textoindependiente"/>
        <w:spacing w:before="1"/>
        <w:rPr>
          <w:rFonts w:ascii="Arial"/>
          <w:b/>
          <w:i/>
          <w:sz w:val="16"/>
        </w:rPr>
      </w:pPr>
    </w:p>
    <w:p w14:paraId="0180EED1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5"/>
        </w:tabs>
        <w:spacing w:line="230" w:lineRule="exact"/>
        <w:ind w:left="625" w:hanging="287"/>
        <w:rPr>
          <w:sz w:val="20"/>
        </w:rPr>
      </w:pPr>
      <w:r>
        <w:rPr>
          <w:sz w:val="20"/>
        </w:rPr>
        <w:t>Prohibir,</w:t>
      </w:r>
      <w:r>
        <w:rPr>
          <w:spacing w:val="-7"/>
          <w:sz w:val="20"/>
        </w:rPr>
        <w:t xml:space="preserve"> </w:t>
      </w: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restringir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acto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amamantar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espacios</w:t>
      </w:r>
      <w:r>
        <w:rPr>
          <w:spacing w:val="-6"/>
          <w:sz w:val="20"/>
        </w:rPr>
        <w:t xml:space="preserve"> </w:t>
      </w:r>
      <w:r>
        <w:rPr>
          <w:sz w:val="20"/>
        </w:rPr>
        <w:t>públicos;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4A5686A4" w14:textId="77777777" w:rsidR="00CC1666" w:rsidRDefault="00937991">
      <w:pPr>
        <w:ind w:left="3687" w:right="334" w:firstLine="2170"/>
        <w:jc w:val="righ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Párrafo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Adicionado,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54,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5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mayo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2022 </w:t>
      </w:r>
      <w:hyperlink r:id="rId16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https://po.tamaulipas.gob.mx/wp-content/uploads/2022/05/cxlvii-54-050522F.pdf</w:t>
        </w:r>
      </w:hyperlink>
    </w:p>
    <w:p w14:paraId="74782830" w14:textId="77777777" w:rsidR="00CC1666" w:rsidRDefault="00CC1666">
      <w:pPr>
        <w:jc w:val="right"/>
        <w:rPr>
          <w:rFonts w:ascii="Arial" w:hAnsi="Arial"/>
          <w:b/>
          <w:i/>
          <w:sz w:val="16"/>
        </w:rPr>
        <w:sectPr w:rsidR="00CC1666">
          <w:pgSz w:w="12240" w:h="15840"/>
          <w:pgMar w:top="1160" w:right="1080" w:bottom="1140" w:left="1080" w:header="463" w:footer="933" w:gutter="0"/>
          <w:cols w:space="720"/>
        </w:sectPr>
      </w:pPr>
    </w:p>
    <w:p w14:paraId="40AAAC87" w14:textId="77777777" w:rsidR="00CC1666" w:rsidRDefault="00937991">
      <w:pPr>
        <w:spacing w:before="175"/>
        <w:ind w:left="3742" w:right="334" w:firstLine="1954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lastRenderedPageBreak/>
        <w:t>Inciso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100,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20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agosto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2024 </w:t>
      </w:r>
      <w:hyperlink r:id="rId17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https://po.tamaulipas.gob.mx/wp-content/uploads/2024/08/cxlix-100-200824.pdf</w:t>
        </w:r>
      </w:hyperlink>
    </w:p>
    <w:p w14:paraId="6EA990E1" w14:textId="77777777" w:rsidR="00CC1666" w:rsidRDefault="00CC1666">
      <w:pPr>
        <w:pStyle w:val="Textoindependiente"/>
        <w:spacing w:before="3"/>
        <w:rPr>
          <w:rFonts w:ascii="Arial"/>
          <w:b/>
          <w:i/>
        </w:rPr>
      </w:pPr>
    </w:p>
    <w:p w14:paraId="7A27FFC5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2"/>
          <w:tab w:val="left" w:pos="639"/>
        </w:tabs>
        <w:ind w:right="344"/>
        <w:rPr>
          <w:sz w:val="20"/>
        </w:rPr>
      </w:pPr>
      <w:r>
        <w:rPr>
          <w:sz w:val="20"/>
        </w:rPr>
        <w:t>Imponer códigos de vestimenta laboral sexistas, discriminatorios o que perpetúen estereotipos o roles de género.</w:t>
      </w:r>
    </w:p>
    <w:p w14:paraId="6B8C2877" w14:textId="77777777" w:rsidR="00CC1666" w:rsidRDefault="00937991">
      <w:pPr>
        <w:ind w:left="3742" w:right="331" w:firstLine="1927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Adicionado,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100,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20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agosto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2024 </w:t>
      </w:r>
      <w:hyperlink r:id="rId18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https://po.tamaulipas.gob.mx/wp-content/uploads/2024/08/cxlix-100-200824.pdf</w:t>
        </w:r>
      </w:hyperlink>
    </w:p>
    <w:p w14:paraId="7AF95FD4" w14:textId="77777777" w:rsidR="00CC1666" w:rsidRDefault="00937991">
      <w:pPr>
        <w:pStyle w:val="Prrafodelista"/>
        <w:numPr>
          <w:ilvl w:val="0"/>
          <w:numId w:val="17"/>
        </w:numPr>
        <w:tabs>
          <w:tab w:val="left" w:pos="558"/>
        </w:tabs>
        <w:spacing w:before="229"/>
        <w:ind w:left="558" w:hanging="220"/>
        <w:rPr>
          <w:sz w:val="20"/>
        </w:rPr>
      </w:pP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motivo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embarazo,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prohíbe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conductas:</w:t>
      </w:r>
    </w:p>
    <w:p w14:paraId="4BDE38EF" w14:textId="77777777" w:rsidR="00CC1666" w:rsidRDefault="00CC1666">
      <w:pPr>
        <w:pStyle w:val="Textoindependiente"/>
        <w:spacing w:before="10"/>
      </w:pPr>
    </w:p>
    <w:p w14:paraId="273AF87A" w14:textId="77777777" w:rsidR="00CC1666" w:rsidRDefault="00937991">
      <w:pPr>
        <w:pStyle w:val="Prrafodelista"/>
        <w:numPr>
          <w:ilvl w:val="1"/>
          <w:numId w:val="17"/>
        </w:numPr>
        <w:tabs>
          <w:tab w:val="left" w:pos="593"/>
          <w:tab w:val="left" w:pos="622"/>
        </w:tabs>
        <w:ind w:right="347"/>
        <w:rPr>
          <w:sz w:val="20"/>
        </w:rPr>
      </w:pPr>
      <w:r>
        <w:rPr>
          <w:sz w:val="20"/>
        </w:rPr>
        <w:t>Llevar a cabo cualquier conducta que implique exclusión o restricción por esa razón en perjuicio de mujer alguna y que tenga por efecto impedir, menoscabar o anular el reconocimiento o ejercicio de</w:t>
      </w:r>
      <w:r>
        <w:rPr>
          <w:spacing w:val="40"/>
          <w:sz w:val="20"/>
        </w:rPr>
        <w:t xml:space="preserve"> </w:t>
      </w:r>
      <w:r>
        <w:rPr>
          <w:sz w:val="20"/>
        </w:rPr>
        <w:t>sus derechos y libertades fundamentales o la igualdad real de oportunidades;</w:t>
      </w:r>
    </w:p>
    <w:p w14:paraId="1C5B1705" w14:textId="77777777" w:rsidR="00CC1666" w:rsidRDefault="00CC1666">
      <w:pPr>
        <w:pStyle w:val="Textoindependiente"/>
        <w:spacing w:before="11"/>
      </w:pPr>
    </w:p>
    <w:p w14:paraId="6D8EE538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2"/>
          <w:tab w:val="left" w:pos="628"/>
        </w:tabs>
        <w:ind w:right="345"/>
        <w:rPr>
          <w:sz w:val="20"/>
        </w:rPr>
      </w:pPr>
      <w:r>
        <w:rPr>
          <w:sz w:val="20"/>
        </w:rPr>
        <w:t>Ejercer violencia</w:t>
      </w:r>
      <w:r>
        <w:rPr>
          <w:spacing w:val="-4"/>
          <w:sz w:val="20"/>
        </w:rPr>
        <w:t xml:space="preserve"> </w:t>
      </w:r>
      <w:r>
        <w:rPr>
          <w:sz w:val="20"/>
        </w:rPr>
        <w:t>física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moral,</w:t>
      </w:r>
      <w:r>
        <w:rPr>
          <w:spacing w:val="-4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mujer,</w:t>
      </w:r>
      <w:r>
        <w:rPr>
          <w:spacing w:val="-4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demérito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sanciones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-4"/>
          <w:sz w:val="20"/>
        </w:rPr>
        <w:t xml:space="preserve"> </w:t>
      </w:r>
      <w:r>
        <w:rPr>
          <w:sz w:val="20"/>
        </w:rPr>
        <w:t>civiles</w:t>
      </w:r>
      <w:r>
        <w:rPr>
          <w:spacing w:val="-3"/>
          <w:sz w:val="20"/>
        </w:rPr>
        <w:t xml:space="preserve"> </w:t>
      </w:r>
      <w:r>
        <w:rPr>
          <w:sz w:val="20"/>
        </w:rPr>
        <w:t>o penales que procedan;</w:t>
      </w:r>
    </w:p>
    <w:p w14:paraId="1DFC7D59" w14:textId="77777777" w:rsidR="00CC1666" w:rsidRDefault="00CC1666">
      <w:pPr>
        <w:pStyle w:val="Textoindependiente"/>
        <w:spacing w:before="9"/>
      </w:pPr>
    </w:p>
    <w:p w14:paraId="7A61774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579"/>
          <w:tab w:val="left" w:pos="622"/>
        </w:tabs>
        <w:ind w:right="342"/>
        <w:rPr>
          <w:sz w:val="20"/>
        </w:rPr>
      </w:pPr>
      <w:r>
        <w:rPr>
          <w:sz w:val="20"/>
        </w:rPr>
        <w:t xml:space="preserve">Restringir, impedir o negar el derecho al trabajo o sujetar o terminar la relación laboral por razón del </w:t>
      </w:r>
      <w:r>
        <w:rPr>
          <w:spacing w:val="-2"/>
          <w:sz w:val="20"/>
        </w:rPr>
        <w:t>embarazo;</w:t>
      </w:r>
    </w:p>
    <w:p w14:paraId="082AB91E" w14:textId="77777777" w:rsidR="00CC1666" w:rsidRDefault="00CC1666">
      <w:pPr>
        <w:pStyle w:val="Textoindependiente"/>
        <w:spacing w:before="11"/>
      </w:pPr>
    </w:p>
    <w:p w14:paraId="6A0C55FD" w14:textId="7AB9FC18" w:rsidR="00CC1666" w:rsidRDefault="00937991">
      <w:pPr>
        <w:pStyle w:val="Prrafodelista"/>
        <w:numPr>
          <w:ilvl w:val="1"/>
          <w:numId w:val="17"/>
        </w:numPr>
        <w:tabs>
          <w:tab w:val="left" w:pos="625"/>
        </w:tabs>
        <w:ind w:left="625" w:hanging="287"/>
        <w:rPr>
          <w:sz w:val="20"/>
        </w:rPr>
      </w:pPr>
      <w:r>
        <w:rPr>
          <w:sz w:val="20"/>
        </w:rPr>
        <w:t>Restringir,</w:t>
      </w:r>
      <w:r>
        <w:rPr>
          <w:spacing w:val="-6"/>
          <w:sz w:val="20"/>
        </w:rPr>
        <w:t xml:space="preserve"> </w:t>
      </w:r>
      <w:r>
        <w:rPr>
          <w:sz w:val="20"/>
        </w:rPr>
        <w:t>impedir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vedar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educativo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estatal;</w:t>
      </w:r>
    </w:p>
    <w:p w14:paraId="764BBD8C" w14:textId="77777777" w:rsidR="00CC1666" w:rsidRDefault="00CC1666">
      <w:pPr>
        <w:pStyle w:val="Textoindependiente"/>
        <w:spacing w:before="10"/>
      </w:pPr>
    </w:p>
    <w:p w14:paraId="52B3A09D" w14:textId="77777777" w:rsidR="00CC1666" w:rsidRDefault="00937991">
      <w:pPr>
        <w:pStyle w:val="Prrafodelista"/>
        <w:numPr>
          <w:ilvl w:val="1"/>
          <w:numId w:val="17"/>
        </w:numPr>
        <w:tabs>
          <w:tab w:val="left" w:pos="625"/>
        </w:tabs>
        <w:spacing w:before="1"/>
        <w:ind w:left="625" w:hanging="287"/>
        <w:rPr>
          <w:sz w:val="20"/>
        </w:rPr>
      </w:pPr>
      <w:r>
        <w:rPr>
          <w:sz w:val="20"/>
        </w:rPr>
        <w:t>Realizar</w:t>
      </w:r>
      <w:r>
        <w:rPr>
          <w:spacing w:val="-9"/>
          <w:sz w:val="20"/>
        </w:rPr>
        <w:t xml:space="preserve"> </w:t>
      </w:r>
      <w:r>
        <w:rPr>
          <w:sz w:val="20"/>
        </w:rPr>
        <w:t>jornadas</w:t>
      </w:r>
      <w:r>
        <w:rPr>
          <w:spacing w:val="-9"/>
          <w:sz w:val="20"/>
        </w:rPr>
        <w:t xml:space="preserve"> </w:t>
      </w:r>
      <w:r>
        <w:rPr>
          <w:sz w:val="20"/>
        </w:rPr>
        <w:t>nocturnas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trabajo;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0259182" w14:textId="77777777" w:rsidR="00CC1666" w:rsidRDefault="00CC1666">
      <w:pPr>
        <w:pStyle w:val="Textoindependiente"/>
        <w:spacing w:before="10"/>
      </w:pPr>
    </w:p>
    <w:p w14:paraId="4C4C0656" w14:textId="3D121B9C" w:rsidR="00CC1666" w:rsidRDefault="00937991">
      <w:pPr>
        <w:pStyle w:val="Prrafodelista"/>
        <w:numPr>
          <w:ilvl w:val="1"/>
          <w:numId w:val="17"/>
        </w:numPr>
        <w:tabs>
          <w:tab w:val="left" w:pos="571"/>
          <w:tab w:val="left" w:pos="622"/>
        </w:tabs>
        <w:ind w:right="343"/>
        <w:rPr>
          <w:sz w:val="20"/>
        </w:rPr>
      </w:pPr>
      <w:r>
        <w:rPr>
          <w:sz w:val="20"/>
        </w:rPr>
        <w:t>Realizar labores que la expongan al contacto con agentes infectocontagiosos o la inhalación de sustancias tóxicas volátiles, o laborar en áreas donde existan emanaciones radioactivas o se tenga contacto con sustancias, materiales o fluidos explosivos o peligrosos.</w:t>
      </w:r>
    </w:p>
    <w:p w14:paraId="1B9BF07B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10.</w:t>
      </w:r>
    </w:p>
    <w:p w14:paraId="48654CFD" w14:textId="287C2131" w:rsidR="00CC1666" w:rsidRDefault="00937991">
      <w:pPr>
        <w:pStyle w:val="Textoindependiente"/>
        <w:spacing w:before="3"/>
        <w:ind w:left="338" w:right="345"/>
        <w:jc w:val="both"/>
      </w:pPr>
      <w:r>
        <w:t>1. Ningún órgano público, estatal o municipal, autoridad, servidor público, persona física o moral,</w:t>
      </w:r>
      <w:r>
        <w:rPr>
          <w:spacing w:val="40"/>
        </w:rPr>
        <w:t xml:space="preserve"> </w:t>
      </w:r>
      <w:r>
        <w:t>realizará actos o desplegará conductas que discriminen a cualquier persona por razón de su edad, incluyendo, entre otras, las conductas siguientes:</w:t>
      </w:r>
    </w:p>
    <w:p w14:paraId="7147697D" w14:textId="77777777" w:rsidR="00CC1666" w:rsidRDefault="00937991">
      <w:pPr>
        <w:pStyle w:val="Prrafodelista"/>
        <w:numPr>
          <w:ilvl w:val="0"/>
          <w:numId w:val="16"/>
        </w:numPr>
        <w:tabs>
          <w:tab w:val="left" w:pos="503"/>
        </w:tabs>
        <w:spacing w:before="229"/>
        <w:ind w:left="503" w:hanging="165"/>
        <w:rPr>
          <w:sz w:val="20"/>
        </w:rPr>
      </w:pPr>
      <w:r>
        <w:rPr>
          <w:sz w:val="20"/>
        </w:rPr>
        <w:t>Respecto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niñas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niños:</w:t>
      </w:r>
    </w:p>
    <w:p w14:paraId="5BA6C99C" w14:textId="77777777" w:rsidR="00CC1666" w:rsidRDefault="00CC1666">
      <w:pPr>
        <w:pStyle w:val="Textoindependiente"/>
        <w:spacing w:before="1"/>
      </w:pPr>
    </w:p>
    <w:p w14:paraId="28914069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libre</w:t>
      </w:r>
      <w:r>
        <w:rPr>
          <w:spacing w:val="-6"/>
          <w:sz w:val="20"/>
        </w:rPr>
        <w:t xml:space="preserve"> </w:t>
      </w:r>
      <w:r>
        <w:rPr>
          <w:sz w:val="20"/>
        </w:rPr>
        <w:t>expresión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ideas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asuntos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afecten;</w:t>
      </w:r>
    </w:p>
    <w:p w14:paraId="6760D4B5" w14:textId="77777777" w:rsidR="00CC1666" w:rsidRDefault="00CC1666">
      <w:pPr>
        <w:pStyle w:val="Textoindependiente"/>
        <w:spacing w:before="10"/>
      </w:pPr>
    </w:p>
    <w:p w14:paraId="08CD186C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  <w:tab w:val="left" w:pos="766"/>
        </w:tabs>
        <w:spacing w:before="1"/>
        <w:ind w:right="340"/>
        <w:rPr>
          <w:sz w:val="20"/>
        </w:rPr>
      </w:pPr>
      <w:r>
        <w:rPr>
          <w:sz w:val="20"/>
        </w:rPr>
        <w:t xml:space="preserve">Impedir que se les escuche en todo procedimiento judicial o administrativo en que se vean </w:t>
      </w:r>
      <w:r>
        <w:rPr>
          <w:spacing w:val="-2"/>
          <w:sz w:val="20"/>
        </w:rPr>
        <w:t>involucrados;</w:t>
      </w:r>
    </w:p>
    <w:p w14:paraId="3F2E9398" w14:textId="77777777" w:rsidR="00CC1666" w:rsidRDefault="00CC1666">
      <w:pPr>
        <w:pStyle w:val="Textoindependiente"/>
        <w:spacing w:before="8"/>
      </w:pPr>
    </w:p>
    <w:p w14:paraId="78E0F612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4"/>
          <w:tab w:val="left" w:pos="766"/>
        </w:tabs>
        <w:ind w:right="343"/>
        <w:rPr>
          <w:sz w:val="20"/>
        </w:rPr>
      </w:pPr>
      <w:r>
        <w:rPr>
          <w:sz w:val="20"/>
        </w:rPr>
        <w:t>Restringir el acceso a la información, salvo en aquellos supuestos que sean establecidos por las leyes nacionales y estatales, o en los ordenamientos jurídicos internacionales para preservar su adecuado desarrollo;</w:t>
      </w:r>
    </w:p>
    <w:p w14:paraId="694D1828" w14:textId="77777777" w:rsidR="00CC1666" w:rsidRDefault="00CC1666">
      <w:pPr>
        <w:pStyle w:val="Textoindependiente"/>
        <w:spacing w:before="12"/>
      </w:pPr>
    </w:p>
    <w:p w14:paraId="4DA4AE0B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Impedir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libertad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pensamiento,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conciencia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religión;</w:t>
      </w:r>
    </w:p>
    <w:p w14:paraId="41B5AAF9" w14:textId="77777777" w:rsidR="00CC1666" w:rsidRDefault="00CC1666">
      <w:pPr>
        <w:pStyle w:val="Textoindependiente"/>
        <w:spacing w:before="10"/>
      </w:pPr>
    </w:p>
    <w:p w14:paraId="716CD72A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asociación;</w:t>
      </w:r>
    </w:p>
    <w:p w14:paraId="778755BF" w14:textId="77777777" w:rsidR="00CC1666" w:rsidRDefault="00CC1666">
      <w:pPr>
        <w:pStyle w:val="Textoindependiente"/>
        <w:spacing w:before="8"/>
      </w:pPr>
    </w:p>
    <w:p w14:paraId="1DF18B62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4"/>
        </w:tabs>
        <w:ind w:left="764" w:hanging="426"/>
        <w:rPr>
          <w:sz w:val="20"/>
        </w:rPr>
      </w:pPr>
      <w:r>
        <w:rPr>
          <w:sz w:val="20"/>
        </w:rPr>
        <w:t>Negar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crecer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desarrollarse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saludablemente;</w:t>
      </w:r>
    </w:p>
    <w:p w14:paraId="567CDFFA" w14:textId="77777777" w:rsidR="00CC1666" w:rsidRDefault="00CC1666">
      <w:pPr>
        <w:pStyle w:val="Textoindependiente"/>
        <w:spacing w:before="11"/>
      </w:pPr>
    </w:p>
    <w:p w14:paraId="0FA96E90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Impedir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beneficios;</w:t>
      </w:r>
    </w:p>
    <w:p w14:paraId="72033DA3" w14:textId="77777777" w:rsidR="00CC1666" w:rsidRDefault="00CC1666">
      <w:pPr>
        <w:pStyle w:val="Textoindependiente"/>
        <w:spacing w:before="10"/>
      </w:pPr>
    </w:p>
    <w:p w14:paraId="01608051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derecho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alimentación,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vivienda,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recreación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médicos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adecuados;</w:t>
      </w:r>
    </w:p>
    <w:p w14:paraId="6E275EB1" w14:textId="77777777" w:rsidR="00CC1666" w:rsidRDefault="00CC1666">
      <w:pPr>
        <w:pStyle w:val="Textoindependiente"/>
        <w:spacing w:before="11"/>
      </w:pPr>
    </w:p>
    <w:p w14:paraId="7768A023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3"/>
          <w:tab w:val="left" w:pos="766"/>
        </w:tabs>
        <w:ind w:right="342"/>
        <w:rPr>
          <w:sz w:val="20"/>
        </w:rPr>
      </w:pPr>
      <w:r>
        <w:rPr>
          <w:sz w:val="20"/>
        </w:rPr>
        <w:t xml:space="preserve">Negar el derecho a una educación gratuita de calidad en los niveles preescolar, primaria y </w:t>
      </w:r>
      <w:r>
        <w:rPr>
          <w:spacing w:val="-2"/>
          <w:sz w:val="20"/>
        </w:rPr>
        <w:t>secundaria;</w:t>
      </w:r>
    </w:p>
    <w:p w14:paraId="03D4636B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05F6A75D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spacing w:before="85"/>
        <w:ind w:left="765" w:hanging="427"/>
        <w:rPr>
          <w:sz w:val="20"/>
        </w:rPr>
      </w:pPr>
      <w:r>
        <w:rPr>
          <w:sz w:val="20"/>
        </w:rPr>
        <w:lastRenderedPageBreak/>
        <w:t>Impedir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sistema</w:t>
      </w:r>
      <w:r>
        <w:rPr>
          <w:spacing w:val="-6"/>
          <w:sz w:val="20"/>
        </w:rPr>
        <w:t xml:space="preserve"> </w:t>
      </w:r>
      <w:r>
        <w:rPr>
          <w:sz w:val="20"/>
        </w:rPr>
        <w:t>educativo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enfermedad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discapacidad;</w:t>
      </w:r>
    </w:p>
    <w:p w14:paraId="627F43B2" w14:textId="77777777" w:rsidR="00CC1666" w:rsidRDefault="00CC1666">
      <w:pPr>
        <w:pStyle w:val="Textoindependiente"/>
        <w:spacing w:before="10"/>
      </w:pPr>
    </w:p>
    <w:p w14:paraId="4754E43F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Hacer</w:t>
      </w:r>
      <w:r>
        <w:rPr>
          <w:spacing w:val="-7"/>
          <w:sz w:val="20"/>
        </w:rPr>
        <w:t xml:space="preserve"> </w:t>
      </w:r>
      <w:r>
        <w:rPr>
          <w:sz w:val="20"/>
        </w:rPr>
        <w:t>distinciones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actos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Civil,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razón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filiación;</w:t>
      </w:r>
    </w:p>
    <w:p w14:paraId="1EC523E6" w14:textId="77777777" w:rsidR="00CC1666" w:rsidRDefault="00CC1666">
      <w:pPr>
        <w:pStyle w:val="Textoindependiente"/>
        <w:spacing w:before="10"/>
      </w:pPr>
    </w:p>
    <w:p w14:paraId="0BFEEE52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Explotarlos</w:t>
      </w:r>
      <w:r>
        <w:rPr>
          <w:spacing w:val="-9"/>
          <w:sz w:val="20"/>
        </w:rPr>
        <w:t xml:space="preserve"> </w:t>
      </w:r>
      <w:r>
        <w:rPr>
          <w:sz w:val="20"/>
        </w:rPr>
        <w:t>comercialmente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8"/>
          <w:sz w:val="20"/>
        </w:rPr>
        <w:t xml:space="preserve"> </w:t>
      </w:r>
      <w:r>
        <w:rPr>
          <w:sz w:val="20"/>
        </w:rPr>
        <w:t>deportivas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alto</w:t>
      </w:r>
      <w:r>
        <w:rPr>
          <w:spacing w:val="-8"/>
          <w:sz w:val="20"/>
        </w:rPr>
        <w:t xml:space="preserve"> </w:t>
      </w:r>
      <w:r>
        <w:rPr>
          <w:sz w:val="20"/>
        </w:rPr>
        <w:t>rendimiento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espectáculos;</w:t>
      </w:r>
    </w:p>
    <w:p w14:paraId="4E09895E" w14:textId="77777777" w:rsidR="00CC1666" w:rsidRDefault="00CC1666">
      <w:pPr>
        <w:pStyle w:val="Textoindependiente"/>
        <w:spacing w:before="10"/>
      </w:pPr>
    </w:p>
    <w:p w14:paraId="5EE7C339" w14:textId="77777777" w:rsidR="00CC1666" w:rsidRDefault="00937991">
      <w:pPr>
        <w:pStyle w:val="Textoindependiente"/>
        <w:tabs>
          <w:tab w:val="left" w:pos="765"/>
        </w:tabs>
        <w:spacing w:before="1"/>
        <w:ind w:left="766" w:right="344" w:hanging="428"/>
      </w:pPr>
      <w:r>
        <w:rPr>
          <w:spacing w:val="-4"/>
        </w:rPr>
        <w:t>ll)</w:t>
      </w:r>
      <w:r>
        <w:tab/>
        <w:t>Promover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violencia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r>
        <w:t>contra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través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mensajes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imágenes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medios</w:t>
      </w:r>
      <w:r>
        <w:rPr>
          <w:spacing w:val="80"/>
        </w:rPr>
        <w:t xml:space="preserve"> </w:t>
      </w:r>
      <w:r>
        <w:t>de comunicación; y</w:t>
      </w:r>
    </w:p>
    <w:p w14:paraId="7C394702" w14:textId="77777777" w:rsidR="00CC1666" w:rsidRDefault="00CC1666">
      <w:pPr>
        <w:pStyle w:val="Textoindependiente"/>
        <w:spacing w:before="8"/>
      </w:pPr>
    </w:p>
    <w:p w14:paraId="3C6607BF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4"/>
          <w:tab w:val="left" w:pos="766"/>
        </w:tabs>
        <w:ind w:right="341"/>
        <w:rPr>
          <w:sz w:val="20"/>
        </w:rPr>
      </w:pPr>
      <w:r>
        <w:rPr>
          <w:sz w:val="20"/>
        </w:rPr>
        <w:t xml:space="preserve">Ofender, ridiculizar, hostigar o promover la violencia en su contra, </w:t>
      </w:r>
      <w:proofErr w:type="gramStart"/>
      <w:r>
        <w:rPr>
          <w:sz w:val="20"/>
        </w:rPr>
        <w:t>en razón de</w:t>
      </w:r>
      <w:proofErr w:type="gramEnd"/>
      <w:r>
        <w:rPr>
          <w:sz w:val="20"/>
        </w:rPr>
        <w:t xml:space="preserve"> su comportamiento, apariencia, peso, talla o discapacidad.</w:t>
      </w:r>
    </w:p>
    <w:p w14:paraId="3143F325" w14:textId="77777777" w:rsidR="00CC1666" w:rsidRDefault="00CC1666">
      <w:pPr>
        <w:pStyle w:val="Textoindependiente"/>
        <w:spacing w:before="11"/>
      </w:pPr>
    </w:p>
    <w:p w14:paraId="16D3943B" w14:textId="77777777" w:rsidR="00CC1666" w:rsidRDefault="00937991">
      <w:pPr>
        <w:pStyle w:val="Prrafodelista"/>
        <w:numPr>
          <w:ilvl w:val="0"/>
          <w:numId w:val="16"/>
        </w:numPr>
        <w:tabs>
          <w:tab w:val="left" w:pos="558"/>
        </w:tabs>
        <w:ind w:left="558" w:hanging="220"/>
        <w:rPr>
          <w:sz w:val="20"/>
        </w:rPr>
      </w:pPr>
      <w:r>
        <w:rPr>
          <w:sz w:val="20"/>
        </w:rPr>
        <w:t>Respecto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adultas</w:t>
      </w:r>
      <w:r>
        <w:rPr>
          <w:spacing w:val="-6"/>
          <w:sz w:val="20"/>
        </w:rPr>
        <w:t xml:space="preserve"> </w:t>
      </w:r>
      <w:r>
        <w:rPr>
          <w:sz w:val="20"/>
        </w:rPr>
        <w:t>mayores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sesenta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años:</w:t>
      </w:r>
    </w:p>
    <w:p w14:paraId="4DEA6157" w14:textId="77777777" w:rsidR="00CC1666" w:rsidRDefault="00CC1666">
      <w:pPr>
        <w:pStyle w:val="Textoindependiente"/>
        <w:spacing w:before="1"/>
      </w:pPr>
    </w:p>
    <w:p w14:paraId="33A53281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6"/>
        </w:tabs>
        <w:ind w:right="338"/>
        <w:rPr>
          <w:sz w:val="20"/>
        </w:rPr>
      </w:pPr>
      <w:r>
        <w:rPr>
          <w:sz w:val="20"/>
        </w:rPr>
        <w:t>Impedir el acceso al empleo y</w:t>
      </w:r>
      <w:r>
        <w:rPr>
          <w:spacing w:val="-2"/>
          <w:sz w:val="20"/>
        </w:rPr>
        <w:t xml:space="preserve"> </w:t>
      </w:r>
      <w:r>
        <w:rPr>
          <w:sz w:val="20"/>
        </w:rPr>
        <w:t>la permanencia en el mismo, en igualdad de condiciones, salvo en los casos expresamente determinados por la ley;</w:t>
      </w:r>
    </w:p>
    <w:p w14:paraId="638F47EB" w14:textId="77777777" w:rsidR="00CC1666" w:rsidRDefault="00CC1666">
      <w:pPr>
        <w:pStyle w:val="Textoindependiente"/>
        <w:spacing w:before="9"/>
      </w:pPr>
    </w:p>
    <w:p w14:paraId="0AC6E009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acceso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7"/>
          <w:sz w:val="20"/>
        </w:rPr>
        <w:t xml:space="preserve"> </w:t>
      </w:r>
      <w:r>
        <w:rPr>
          <w:sz w:val="20"/>
        </w:rPr>
        <w:t>público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6"/>
          <w:sz w:val="20"/>
        </w:rPr>
        <w:t xml:space="preserve"> </w:t>
      </w:r>
      <w:r>
        <w:rPr>
          <w:sz w:val="20"/>
        </w:rPr>
        <w:t>privada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preste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público;</w:t>
      </w:r>
    </w:p>
    <w:p w14:paraId="0A8D6EB2" w14:textId="77777777" w:rsidR="00CC1666" w:rsidRDefault="00CC1666">
      <w:pPr>
        <w:pStyle w:val="Textoindependiente"/>
        <w:spacing w:before="10"/>
      </w:pPr>
    </w:p>
    <w:p w14:paraId="6EDC69B2" w14:textId="176CB161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retribución</w:t>
      </w:r>
      <w:r>
        <w:rPr>
          <w:spacing w:val="-6"/>
          <w:sz w:val="20"/>
        </w:rPr>
        <w:t xml:space="preserve"> </w:t>
      </w:r>
      <w:r>
        <w:rPr>
          <w:sz w:val="20"/>
        </w:rPr>
        <w:t>justa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contribución</w:t>
      </w:r>
      <w:r>
        <w:rPr>
          <w:spacing w:val="-7"/>
          <w:sz w:val="20"/>
        </w:rPr>
        <w:t xml:space="preserve"> </w:t>
      </w:r>
      <w:r>
        <w:rPr>
          <w:sz w:val="20"/>
        </w:rPr>
        <w:t>laboral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pasado;</w:t>
      </w:r>
    </w:p>
    <w:p w14:paraId="18CFB300" w14:textId="77777777" w:rsidR="00CC1666" w:rsidRDefault="00CC1666">
      <w:pPr>
        <w:pStyle w:val="Textoindependiente"/>
        <w:spacing w:before="10"/>
      </w:pPr>
    </w:p>
    <w:p w14:paraId="7312B8AD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servicio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salud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médico;</w:t>
      </w:r>
    </w:p>
    <w:p w14:paraId="3043AF19" w14:textId="77777777" w:rsidR="00CC1666" w:rsidRDefault="00CC1666">
      <w:pPr>
        <w:pStyle w:val="Textoindependiente"/>
        <w:spacing w:before="10"/>
      </w:pPr>
    </w:p>
    <w:p w14:paraId="2FA11B70" w14:textId="77777777" w:rsidR="00CC1666" w:rsidRDefault="00937991">
      <w:pPr>
        <w:pStyle w:val="Prrafodelista"/>
        <w:numPr>
          <w:ilvl w:val="1"/>
          <w:numId w:val="16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nivel;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2A66ADB" w14:textId="77777777" w:rsidR="00CC1666" w:rsidRDefault="00CC1666">
      <w:pPr>
        <w:pStyle w:val="Textoindependiente"/>
        <w:spacing w:before="10"/>
      </w:pPr>
    </w:p>
    <w:p w14:paraId="555E4539" w14:textId="4C092F69" w:rsidR="00CC1666" w:rsidRDefault="00937991">
      <w:pPr>
        <w:pStyle w:val="Prrafodelista"/>
        <w:numPr>
          <w:ilvl w:val="1"/>
          <w:numId w:val="16"/>
        </w:numPr>
        <w:tabs>
          <w:tab w:val="left" w:pos="766"/>
        </w:tabs>
        <w:spacing w:before="1"/>
        <w:ind w:right="343"/>
        <w:rPr>
          <w:sz w:val="20"/>
        </w:rPr>
      </w:pPr>
      <w:r>
        <w:rPr>
          <w:sz w:val="20"/>
        </w:rPr>
        <w:t>Ofender, ridiculizar, hostigar o promover la violencia en su contra a través de mensajes e imágenes en los medios de comunicación.</w:t>
      </w:r>
    </w:p>
    <w:p w14:paraId="1C928A9A" w14:textId="77777777" w:rsidR="00CC1666" w:rsidRDefault="00CC1666">
      <w:pPr>
        <w:pStyle w:val="Textoindependiente"/>
        <w:spacing w:before="5"/>
      </w:pPr>
    </w:p>
    <w:p w14:paraId="3CDC0931" w14:textId="77777777" w:rsidR="00CC1666" w:rsidRDefault="00937991">
      <w:pPr>
        <w:pStyle w:val="Ttulo2"/>
        <w:spacing w:before="1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11.</w:t>
      </w:r>
    </w:p>
    <w:p w14:paraId="60596F12" w14:textId="3FDD8EBC" w:rsidR="00CC1666" w:rsidRDefault="00937991">
      <w:pPr>
        <w:pStyle w:val="Prrafodelista"/>
        <w:numPr>
          <w:ilvl w:val="0"/>
          <w:numId w:val="15"/>
        </w:numPr>
        <w:tabs>
          <w:tab w:val="left" w:pos="620"/>
        </w:tabs>
        <w:spacing w:before="3"/>
        <w:ind w:right="341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cualquier persona por razón de su origen étnico, nacional, o regional, y cualquier otro que atente contra la dignidad humana incluyendo, entre</w:t>
      </w:r>
      <w:r>
        <w:rPr>
          <w:spacing w:val="40"/>
          <w:sz w:val="20"/>
        </w:rPr>
        <w:t xml:space="preserve"> </w:t>
      </w:r>
      <w:r>
        <w:rPr>
          <w:sz w:val="20"/>
        </w:rPr>
        <w:t>otras, las conductas siguientes:</w:t>
      </w:r>
    </w:p>
    <w:p w14:paraId="6206F04F" w14:textId="77777777" w:rsidR="00CC1666" w:rsidRDefault="00937991">
      <w:pPr>
        <w:ind w:left="3740" w:right="334" w:firstLine="1618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Numeral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29,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08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marzo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19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3F3E00AF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nivel;</w:t>
      </w:r>
    </w:p>
    <w:p w14:paraId="48AD0853" w14:textId="77777777" w:rsidR="00CC1666" w:rsidRDefault="00CC1666">
      <w:pPr>
        <w:pStyle w:val="Textoindependiente"/>
      </w:pPr>
    </w:p>
    <w:p w14:paraId="31252E52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3"/>
          <w:tab w:val="left" w:pos="766"/>
        </w:tabs>
        <w:spacing w:before="1"/>
        <w:ind w:right="344"/>
        <w:rPr>
          <w:sz w:val="20"/>
        </w:rPr>
      </w:pPr>
      <w:r>
        <w:rPr>
          <w:sz w:val="20"/>
        </w:rPr>
        <w:t>Negar el acceso o la prestación de cualquier servicio público o que se ofrezca al público, o</w:t>
      </w:r>
      <w:r>
        <w:rPr>
          <w:spacing w:val="40"/>
          <w:sz w:val="20"/>
        </w:rPr>
        <w:t xml:space="preserve"> </w:t>
      </w:r>
      <w:r>
        <w:rPr>
          <w:sz w:val="20"/>
        </w:rPr>
        <w:t>establecer medidas de diferenciación o segregación en los mismos;</w:t>
      </w:r>
    </w:p>
    <w:p w14:paraId="7A6ED547" w14:textId="77777777" w:rsidR="00CC1666" w:rsidRDefault="00CC1666">
      <w:pPr>
        <w:pStyle w:val="Textoindependiente"/>
        <w:spacing w:before="1"/>
      </w:pPr>
    </w:p>
    <w:p w14:paraId="08F90EA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Restringir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lengua,</w:t>
      </w:r>
      <w:r>
        <w:rPr>
          <w:spacing w:val="-7"/>
          <w:sz w:val="20"/>
        </w:rPr>
        <w:t xml:space="preserve"> </w:t>
      </w:r>
      <w:r>
        <w:rPr>
          <w:sz w:val="20"/>
        </w:rPr>
        <w:t>tanto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públicas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privadas;</w:t>
      </w:r>
    </w:p>
    <w:p w14:paraId="55B44BA0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8"/>
        <w:ind w:left="765" w:hanging="427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asignación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nombres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Civil;</w:t>
      </w:r>
    </w:p>
    <w:p w14:paraId="00C617FD" w14:textId="77777777" w:rsidR="00CC1666" w:rsidRDefault="00CC1666">
      <w:pPr>
        <w:pStyle w:val="Textoindependiente"/>
        <w:spacing w:before="1"/>
      </w:pPr>
    </w:p>
    <w:p w14:paraId="4A92F6BD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Limitar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derecho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asociación;</w:t>
      </w:r>
    </w:p>
    <w:p w14:paraId="0310827D" w14:textId="77777777" w:rsidR="00CC1666" w:rsidRDefault="00CC1666">
      <w:pPr>
        <w:pStyle w:val="Textoindependiente"/>
      </w:pPr>
    </w:p>
    <w:p w14:paraId="2B6A9B7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4"/>
          <w:tab w:val="left" w:pos="766"/>
        </w:tabs>
        <w:spacing w:before="1"/>
        <w:ind w:right="341"/>
        <w:rPr>
          <w:sz w:val="20"/>
        </w:rPr>
      </w:pPr>
      <w:r>
        <w:rPr>
          <w:sz w:val="20"/>
        </w:rPr>
        <w:t xml:space="preserve">Restringir el acceso al empleo, incluidos los empleos calificados y las medidas de promoción y </w:t>
      </w:r>
      <w:r>
        <w:rPr>
          <w:spacing w:val="-2"/>
          <w:sz w:val="20"/>
        </w:rPr>
        <w:t>ascenso;</w:t>
      </w:r>
    </w:p>
    <w:p w14:paraId="33DB554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8"/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igual</w:t>
      </w:r>
      <w:r>
        <w:rPr>
          <w:spacing w:val="-6"/>
          <w:sz w:val="20"/>
        </w:rPr>
        <w:t xml:space="preserve"> </w:t>
      </w:r>
      <w:r>
        <w:rPr>
          <w:sz w:val="20"/>
        </w:rPr>
        <w:t>remuneración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trabajo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igual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valor;</w:t>
      </w:r>
    </w:p>
    <w:p w14:paraId="0063CAAF" w14:textId="77777777" w:rsidR="00CC1666" w:rsidRDefault="00CC1666">
      <w:pPr>
        <w:pStyle w:val="Textoindependiente"/>
        <w:spacing w:before="1"/>
      </w:pPr>
    </w:p>
    <w:p w14:paraId="0F63440A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3"/>
          <w:tab w:val="left" w:pos="766"/>
        </w:tabs>
        <w:ind w:right="332"/>
        <w:rPr>
          <w:sz w:val="20"/>
        </w:rPr>
      </w:pPr>
      <w:r>
        <w:rPr>
          <w:sz w:val="20"/>
        </w:rPr>
        <w:t>Limitar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negar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concesiones,</w:t>
      </w:r>
      <w:r>
        <w:rPr>
          <w:spacing w:val="-3"/>
          <w:sz w:val="20"/>
        </w:rPr>
        <w:t xml:space="preserve"> </w:t>
      </w:r>
      <w:r>
        <w:rPr>
          <w:sz w:val="20"/>
        </w:rPr>
        <w:t>permisos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 aprovechamiento, administración o usufructo de recursos naturales, una vez satisfechos los requisitos establecidos en la legislación aplicable;</w:t>
      </w:r>
    </w:p>
    <w:p w14:paraId="6E35EA68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Negar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servicios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salud</w:t>
      </w:r>
      <w:r>
        <w:rPr>
          <w:spacing w:val="-7"/>
          <w:sz w:val="20"/>
        </w:rPr>
        <w:t xml:space="preserve"> </w:t>
      </w:r>
      <w:r>
        <w:rPr>
          <w:sz w:val="20"/>
        </w:rPr>
        <w:t>física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mental;</w:t>
      </w:r>
    </w:p>
    <w:p w14:paraId="256E7786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19EC1058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6"/>
        </w:tabs>
        <w:spacing w:before="85"/>
        <w:ind w:right="338"/>
        <w:rPr>
          <w:sz w:val="20"/>
        </w:rPr>
      </w:pPr>
      <w:r>
        <w:rPr>
          <w:sz w:val="20"/>
        </w:rPr>
        <w:lastRenderedPageBreak/>
        <w:t>Imponer,</w:t>
      </w:r>
      <w:r>
        <w:rPr>
          <w:spacing w:val="40"/>
          <w:sz w:val="20"/>
        </w:rPr>
        <w:t xml:space="preserve"> </w:t>
      </w:r>
      <w:r>
        <w:rPr>
          <w:sz w:val="20"/>
        </w:rPr>
        <w:t>sin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pleno</w:t>
      </w:r>
      <w:r>
        <w:rPr>
          <w:spacing w:val="40"/>
          <w:sz w:val="20"/>
        </w:rPr>
        <w:t xml:space="preserve"> </w:t>
      </w:r>
      <w:r>
        <w:rPr>
          <w:sz w:val="20"/>
        </w:rPr>
        <w:t>consentimiento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través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engaño,</w:t>
      </w:r>
      <w:r>
        <w:rPr>
          <w:spacing w:val="40"/>
          <w:sz w:val="20"/>
        </w:rPr>
        <w:t xml:space="preserve"> </w:t>
      </w:r>
      <w:r>
        <w:rPr>
          <w:sz w:val="20"/>
        </w:rPr>
        <w:t>cualquier</w:t>
      </w:r>
      <w:r>
        <w:rPr>
          <w:spacing w:val="40"/>
          <w:sz w:val="20"/>
        </w:rPr>
        <w:t xml:space="preserve"> </w:t>
      </w:r>
      <w:r>
        <w:rPr>
          <w:sz w:val="20"/>
        </w:rPr>
        <w:t>método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regular</w:t>
      </w:r>
      <w:r>
        <w:rPr>
          <w:spacing w:val="40"/>
          <w:sz w:val="20"/>
        </w:rPr>
        <w:t xml:space="preserve"> </w:t>
      </w:r>
      <w:r>
        <w:rPr>
          <w:sz w:val="20"/>
        </w:rPr>
        <w:t>la fecundidad o detectar enfermedades;</w:t>
      </w:r>
    </w:p>
    <w:p w14:paraId="103BD072" w14:textId="77777777" w:rsidR="00CC1666" w:rsidRDefault="00937991">
      <w:pPr>
        <w:ind w:left="3740" w:right="334" w:firstLine="1555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Fracción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Reformada, P.O. No. 29, del 08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marzo 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2023 </w:t>
      </w:r>
      <w:hyperlink r:id="rId20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61B85C09" w14:textId="77777777" w:rsidR="00CC1666" w:rsidRDefault="00CC1666">
      <w:pPr>
        <w:pStyle w:val="Textoindependiente"/>
        <w:spacing w:before="1"/>
        <w:rPr>
          <w:rFonts w:ascii="Arial"/>
          <w:b/>
          <w:i/>
        </w:rPr>
      </w:pPr>
    </w:p>
    <w:p w14:paraId="78AFAF11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6"/>
        </w:tabs>
        <w:ind w:right="343"/>
        <w:rPr>
          <w:sz w:val="20"/>
        </w:rPr>
      </w:pPr>
      <w:r>
        <w:rPr>
          <w:sz w:val="20"/>
        </w:rPr>
        <w:t>Ofender, ridiculizar, hostigar o promover la violencia en su contra a través de mensajes e imágenes en los medios de comunicación; y</w:t>
      </w:r>
    </w:p>
    <w:p w14:paraId="06DC0B4D" w14:textId="77777777" w:rsidR="00CC1666" w:rsidRDefault="00937991">
      <w:pPr>
        <w:ind w:left="3740" w:right="334" w:firstLine="1555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Fracción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Reformada, P.O. No. 29, del 08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marzo de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2023 </w:t>
      </w:r>
      <w:hyperlink r:id="rId21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42AA40A5" w14:textId="77777777" w:rsidR="00CC1666" w:rsidRDefault="00CC1666">
      <w:pPr>
        <w:pStyle w:val="Textoindependiente"/>
        <w:rPr>
          <w:rFonts w:ascii="Arial"/>
          <w:b/>
          <w:i/>
        </w:rPr>
      </w:pPr>
    </w:p>
    <w:p w14:paraId="187ED236" w14:textId="77777777" w:rsidR="00CC1666" w:rsidRDefault="00937991">
      <w:pPr>
        <w:pStyle w:val="Prrafodelista"/>
        <w:numPr>
          <w:ilvl w:val="1"/>
          <w:numId w:val="15"/>
        </w:numPr>
        <w:tabs>
          <w:tab w:val="left" w:pos="766"/>
        </w:tabs>
        <w:ind w:right="332"/>
        <w:rPr>
          <w:sz w:val="20"/>
        </w:rPr>
      </w:pPr>
      <w:r>
        <w:rPr>
          <w:sz w:val="20"/>
        </w:rPr>
        <w:t>Establecer como condición que la solicitud de empleo y/o el currículum vitae contenga la fotografía de quien solicita el empleo.</w:t>
      </w:r>
    </w:p>
    <w:p w14:paraId="5453140B" w14:textId="77777777" w:rsidR="00CC1666" w:rsidRDefault="00937991">
      <w:pPr>
        <w:ind w:left="3596" w:right="336" w:firstLine="1716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Fracción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Adicionada,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P.O.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No.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29,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08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marzo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2023 </w:t>
      </w:r>
      <w:hyperlink r:id="rId22">
        <w:r>
          <w:rPr>
            <w:rFonts w:ascii="Arial" w:hAns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https://po.tamaulipas.gob.mx/wp-content/uploads/2023/03/cxlviii-29-080323.pdf</w:t>
        </w:r>
      </w:hyperlink>
    </w:p>
    <w:p w14:paraId="1234CD34" w14:textId="77777777" w:rsidR="00CC1666" w:rsidRDefault="00937991">
      <w:pPr>
        <w:pStyle w:val="Ttulo2"/>
        <w:spacing w:before="228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12.</w:t>
      </w:r>
    </w:p>
    <w:p w14:paraId="0EB10A40" w14:textId="77777777" w:rsidR="00CC1666" w:rsidRDefault="00937991">
      <w:pPr>
        <w:pStyle w:val="Prrafodelista"/>
        <w:numPr>
          <w:ilvl w:val="0"/>
          <w:numId w:val="14"/>
        </w:numPr>
        <w:tabs>
          <w:tab w:val="left" w:pos="620"/>
        </w:tabs>
        <w:spacing w:before="1"/>
        <w:ind w:right="346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persona alguna por padecer cualquier tipo de enfermedad, incluyendo, entre otras, las conductas siguientes:</w:t>
      </w:r>
    </w:p>
    <w:p w14:paraId="38E3023B" w14:textId="77777777" w:rsidR="00CC1666" w:rsidRDefault="00CC1666">
      <w:pPr>
        <w:pStyle w:val="Textoindependiente"/>
        <w:spacing w:before="2"/>
      </w:pPr>
    </w:p>
    <w:p w14:paraId="77D9681F" w14:textId="38687F3C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Explotar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trato</w:t>
      </w:r>
      <w:r>
        <w:rPr>
          <w:spacing w:val="-5"/>
          <w:sz w:val="20"/>
        </w:rPr>
        <w:t xml:space="preserve"> </w:t>
      </w:r>
      <w:r>
        <w:rPr>
          <w:sz w:val="20"/>
        </w:rPr>
        <w:t>abusivo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degradante;</w:t>
      </w:r>
    </w:p>
    <w:p w14:paraId="6A7C7388" w14:textId="77777777" w:rsidR="00CC1666" w:rsidRDefault="00CC1666">
      <w:pPr>
        <w:pStyle w:val="Textoindependiente"/>
        <w:spacing w:before="10"/>
      </w:pPr>
    </w:p>
    <w:p w14:paraId="4369156D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41"/>
        <w:rPr>
          <w:sz w:val="20"/>
        </w:rPr>
      </w:pPr>
      <w:r>
        <w:rPr>
          <w:sz w:val="20"/>
        </w:rPr>
        <w:t>Impedir la asistencia individual preventiva y el tratamiento de la enfermedad, así como la rehabilitación completa o parcial;</w:t>
      </w:r>
    </w:p>
    <w:p w14:paraId="3167DB74" w14:textId="77777777" w:rsidR="00CC1666" w:rsidRDefault="00CC1666">
      <w:pPr>
        <w:pStyle w:val="Textoindependiente"/>
        <w:spacing w:before="9"/>
      </w:pPr>
    </w:p>
    <w:p w14:paraId="785AB758" w14:textId="31B99A7D" w:rsidR="00CC1666" w:rsidRDefault="00937991">
      <w:pPr>
        <w:pStyle w:val="Prrafodelista"/>
        <w:numPr>
          <w:ilvl w:val="1"/>
          <w:numId w:val="14"/>
        </w:numPr>
        <w:tabs>
          <w:tab w:val="left" w:pos="764"/>
          <w:tab w:val="left" w:pos="766"/>
        </w:tabs>
        <w:ind w:right="335"/>
        <w:rPr>
          <w:sz w:val="20"/>
        </w:rPr>
      </w:pPr>
      <w:r>
        <w:rPr>
          <w:sz w:val="20"/>
        </w:rPr>
        <w:t>Negar o condicionar cualquier servicio de salud, incluyendo la detección temprana de cualquier tipo de enfermedad, la intervención, el tratamiento, la rehabilitación y el suministro de servicios médicos que aseguren un nivel adecuado para su calidad de vida;</w:t>
      </w:r>
    </w:p>
    <w:p w14:paraId="4B38B2BD" w14:textId="77777777" w:rsidR="00CC1666" w:rsidRDefault="00CC1666">
      <w:pPr>
        <w:pStyle w:val="Textoindependiente"/>
        <w:spacing w:before="11"/>
      </w:pPr>
    </w:p>
    <w:p w14:paraId="592DDB98" w14:textId="1BE5E1C3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40"/>
        <w:rPr>
          <w:sz w:val="20"/>
        </w:rPr>
      </w:pPr>
      <w:r>
        <w:rPr>
          <w:sz w:val="20"/>
        </w:rPr>
        <w:t>Negar asistencia de calidad a las personas que padezcan alguna infección de tipo psiquiátrico o una enfermedad terminal;</w:t>
      </w:r>
    </w:p>
    <w:p w14:paraId="4F4E3561" w14:textId="77777777" w:rsidR="00CC1666" w:rsidRDefault="00CC1666">
      <w:pPr>
        <w:pStyle w:val="Textoindependiente"/>
        <w:spacing w:before="9"/>
      </w:pPr>
    </w:p>
    <w:p w14:paraId="066297F1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Impedir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decisiones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8"/>
          <w:sz w:val="20"/>
        </w:rPr>
        <w:t xml:space="preserve"> </w:t>
      </w:r>
      <w:r>
        <w:rPr>
          <w:sz w:val="20"/>
        </w:rPr>
        <w:t>médico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terapéutico;</w:t>
      </w:r>
    </w:p>
    <w:p w14:paraId="0F6BB9E4" w14:textId="77777777" w:rsidR="00CC1666" w:rsidRDefault="00CC1666">
      <w:pPr>
        <w:pStyle w:val="Textoindependiente"/>
        <w:spacing w:before="10"/>
      </w:pPr>
    </w:p>
    <w:p w14:paraId="32C7224A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4"/>
          <w:tab w:val="left" w:pos="766"/>
        </w:tabs>
        <w:ind w:right="342"/>
        <w:rPr>
          <w:sz w:val="20"/>
        </w:rPr>
      </w:pPr>
      <w:r>
        <w:rPr>
          <w:sz w:val="20"/>
        </w:rPr>
        <w:t>Efectuar pruebas de detección de cualquier tipo de enfermedad, sin el previo consentimiento de la persona interesada;</w:t>
      </w:r>
    </w:p>
    <w:p w14:paraId="1C7B4F25" w14:textId="77777777" w:rsidR="00CC1666" w:rsidRDefault="00CC1666">
      <w:pPr>
        <w:pStyle w:val="Textoindependiente"/>
        <w:spacing w:before="11"/>
      </w:pPr>
    </w:p>
    <w:p w14:paraId="41980540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negar</w:t>
      </w:r>
      <w:r>
        <w:rPr>
          <w:spacing w:val="-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padecimiento;</w:t>
      </w:r>
    </w:p>
    <w:p w14:paraId="000E34AE" w14:textId="77777777" w:rsidR="00CC1666" w:rsidRDefault="00CC1666">
      <w:pPr>
        <w:pStyle w:val="Textoindependiente"/>
        <w:spacing w:before="11"/>
      </w:pPr>
    </w:p>
    <w:p w14:paraId="3C07B52D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41"/>
        <w:rPr>
          <w:sz w:val="20"/>
        </w:rPr>
      </w:pPr>
      <w:r>
        <w:rPr>
          <w:sz w:val="20"/>
        </w:rPr>
        <w:t>Suspender la atención médica o el tratamiento, en especial cuando de estos servicios dependa la supervivencia y la calidad de vida de la persona;</w:t>
      </w:r>
    </w:p>
    <w:p w14:paraId="0EBE6182" w14:textId="77777777" w:rsidR="00CC1666" w:rsidRDefault="00CC1666">
      <w:pPr>
        <w:pStyle w:val="Textoindependiente"/>
        <w:spacing w:before="8"/>
      </w:pPr>
    </w:p>
    <w:p w14:paraId="38AF7764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ind w:right="335"/>
        <w:rPr>
          <w:sz w:val="20"/>
        </w:rPr>
      </w:pPr>
      <w:r>
        <w:rPr>
          <w:sz w:val="20"/>
        </w:rPr>
        <w:t>Establecer restricciones o negar el otorgamiento de contratos de prestación de seguros médicos o</w:t>
      </w:r>
      <w:r>
        <w:rPr>
          <w:spacing w:val="40"/>
          <w:sz w:val="20"/>
        </w:rPr>
        <w:t xml:space="preserve"> </w:t>
      </w:r>
      <w:r>
        <w:rPr>
          <w:sz w:val="20"/>
        </w:rPr>
        <w:t>de cualquier otro tipo;</w:t>
      </w:r>
    </w:p>
    <w:p w14:paraId="3E8415E3" w14:textId="77777777" w:rsidR="00CC1666" w:rsidRDefault="00CC1666">
      <w:pPr>
        <w:pStyle w:val="Textoindependiente"/>
        <w:spacing w:before="11"/>
      </w:pPr>
    </w:p>
    <w:p w14:paraId="6C488825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  <w:tab w:val="left" w:pos="766"/>
        </w:tabs>
        <w:spacing w:before="1"/>
        <w:ind w:right="334"/>
        <w:rPr>
          <w:sz w:val="20"/>
        </w:rPr>
      </w:pPr>
      <w:r>
        <w:rPr>
          <w:sz w:val="20"/>
        </w:rPr>
        <w:t>Negar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separar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educativos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privados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nivel,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 impedir becas o incentivos para la permanencia en los centros educativos o negar el acceso a programas de capacitación y de formación profesional;</w:t>
      </w:r>
    </w:p>
    <w:p w14:paraId="359BD5C0" w14:textId="77777777" w:rsidR="00CC1666" w:rsidRDefault="00CC1666">
      <w:pPr>
        <w:pStyle w:val="Textoindependiente"/>
        <w:spacing w:before="8"/>
      </w:pPr>
    </w:p>
    <w:p w14:paraId="3663E637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4"/>
        </w:tabs>
        <w:spacing w:before="1"/>
        <w:ind w:left="764" w:hanging="426"/>
        <w:rPr>
          <w:sz w:val="20"/>
        </w:rPr>
      </w:pPr>
      <w:r>
        <w:rPr>
          <w:sz w:val="20"/>
        </w:rPr>
        <w:t>Restringir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9"/>
          <w:sz w:val="20"/>
        </w:rPr>
        <w:t xml:space="preserve"> </w:t>
      </w:r>
      <w:r>
        <w:rPr>
          <w:sz w:val="20"/>
        </w:rPr>
        <w:t>deportivas,</w:t>
      </w:r>
      <w:r>
        <w:rPr>
          <w:spacing w:val="-9"/>
          <w:sz w:val="20"/>
        </w:rPr>
        <w:t xml:space="preserve"> </w:t>
      </w:r>
      <w:r>
        <w:rPr>
          <w:sz w:val="20"/>
        </w:rPr>
        <w:t>recreativas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culturales;</w:t>
      </w:r>
    </w:p>
    <w:p w14:paraId="3183A00D" w14:textId="77777777" w:rsidR="00CC1666" w:rsidRDefault="00CC1666">
      <w:pPr>
        <w:pStyle w:val="Textoindependiente"/>
        <w:spacing w:before="10"/>
      </w:pPr>
    </w:p>
    <w:p w14:paraId="219FE4EC" w14:textId="77777777" w:rsidR="00CC1666" w:rsidRDefault="00937991">
      <w:pPr>
        <w:pStyle w:val="Prrafodelista"/>
        <w:numPr>
          <w:ilvl w:val="1"/>
          <w:numId w:val="14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Aplicar</w:t>
      </w:r>
      <w:r>
        <w:rPr>
          <w:spacing w:val="-8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costumbre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atente</w:t>
      </w:r>
      <w:r>
        <w:rPr>
          <w:spacing w:val="-8"/>
          <w:sz w:val="20"/>
        </w:rPr>
        <w:t xml:space="preserve"> </w:t>
      </w:r>
      <w:r>
        <w:rPr>
          <w:sz w:val="20"/>
        </w:rPr>
        <w:t>contra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dignidad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integridad;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0E1DEF2E" w14:textId="77777777" w:rsidR="00CC1666" w:rsidRDefault="00CC1666">
      <w:pPr>
        <w:pStyle w:val="Textoindependiente"/>
        <w:spacing w:before="10"/>
      </w:pPr>
    </w:p>
    <w:p w14:paraId="2D6D6917" w14:textId="6449B80B" w:rsidR="00CC1666" w:rsidRDefault="00937991">
      <w:pPr>
        <w:pStyle w:val="Textoindependiente"/>
        <w:ind w:left="766" w:right="339" w:hanging="428"/>
        <w:jc w:val="both"/>
      </w:pPr>
      <w:proofErr w:type="gramStart"/>
      <w:r>
        <w:t>ll)</w:t>
      </w:r>
      <w:r>
        <w:rPr>
          <w:spacing w:val="75"/>
        </w:rPr>
        <w:t xml:space="preserve"> </w:t>
      </w:r>
      <w:r w:rsidR="00D30368">
        <w:rPr>
          <w:spacing w:val="75"/>
        </w:rPr>
        <w:t xml:space="preserve"> </w:t>
      </w:r>
      <w:r>
        <w:t>Ofender</w:t>
      </w:r>
      <w:proofErr w:type="gramEnd"/>
      <w:r>
        <w:t>, ridiculizar, hostigar o promover la violencia en su contra a través de mensajes o imágenes en los medios de comunicación.</w:t>
      </w:r>
    </w:p>
    <w:p w14:paraId="596565BB" w14:textId="77777777" w:rsidR="00CC1666" w:rsidRDefault="00CC1666">
      <w:pPr>
        <w:pStyle w:val="Textoindependiente"/>
        <w:jc w:val="both"/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21FC90A0" w14:textId="77777777" w:rsidR="00CC1666" w:rsidRDefault="00937991">
      <w:pPr>
        <w:pStyle w:val="Ttulo2"/>
        <w:spacing w:before="82"/>
      </w:pPr>
      <w:r>
        <w:lastRenderedPageBreak/>
        <w:t>Artículo</w:t>
      </w:r>
      <w:r>
        <w:rPr>
          <w:spacing w:val="-10"/>
        </w:rPr>
        <w:t xml:space="preserve"> </w:t>
      </w:r>
      <w:r>
        <w:rPr>
          <w:spacing w:val="-5"/>
        </w:rPr>
        <w:t>13.</w:t>
      </w:r>
    </w:p>
    <w:p w14:paraId="71450DDC" w14:textId="77777777" w:rsidR="00CC1666" w:rsidRDefault="00937991">
      <w:pPr>
        <w:pStyle w:val="Prrafodelista"/>
        <w:numPr>
          <w:ilvl w:val="0"/>
          <w:numId w:val="13"/>
        </w:numPr>
        <w:tabs>
          <w:tab w:val="left" w:pos="620"/>
        </w:tabs>
        <w:spacing w:before="4"/>
        <w:ind w:right="340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cualquier persona por motivos religiosos ni efectuar, entre otras, las conductas siguientes:</w:t>
      </w:r>
    </w:p>
    <w:p w14:paraId="0131928F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spacing w:before="229"/>
        <w:ind w:left="763" w:hanging="425"/>
        <w:rPr>
          <w:sz w:val="20"/>
        </w:rPr>
      </w:pPr>
      <w:r>
        <w:rPr>
          <w:sz w:val="20"/>
        </w:rPr>
        <w:t>Coartar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libertad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profesar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religión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elija;</w:t>
      </w:r>
    </w:p>
    <w:p w14:paraId="65D01F22" w14:textId="77777777" w:rsidR="00CC1666" w:rsidRDefault="00CC1666">
      <w:pPr>
        <w:pStyle w:val="Textoindependiente"/>
        <w:spacing w:before="10"/>
      </w:pPr>
    </w:p>
    <w:p w14:paraId="7C475B7A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Limitar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nivel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educativo;</w:t>
      </w:r>
    </w:p>
    <w:p w14:paraId="588D53DA" w14:textId="77777777" w:rsidR="00CC1666" w:rsidRDefault="00CC1666">
      <w:pPr>
        <w:pStyle w:val="Textoindependiente"/>
        <w:spacing w:before="11"/>
      </w:pPr>
    </w:p>
    <w:p w14:paraId="40D6A7D7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4"/>
        </w:tabs>
        <w:ind w:left="764" w:hanging="426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tránsito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residencia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lugar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República;</w:t>
      </w:r>
    </w:p>
    <w:p w14:paraId="05F1AE30" w14:textId="77777777" w:rsidR="00CC1666" w:rsidRDefault="00CC1666">
      <w:pPr>
        <w:pStyle w:val="Textoindependiente"/>
        <w:spacing w:before="10"/>
      </w:pPr>
    </w:p>
    <w:p w14:paraId="23B41B11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Negar el acceso o la prestación de cualquier servicio público o que se ofrezca al público, o</w:t>
      </w:r>
      <w:r>
        <w:rPr>
          <w:spacing w:val="40"/>
          <w:sz w:val="20"/>
        </w:rPr>
        <w:t xml:space="preserve"> </w:t>
      </w:r>
      <w:r>
        <w:rPr>
          <w:sz w:val="20"/>
        </w:rPr>
        <w:t>establecer medidas de diferenciación o segregación en los mismos;</w:t>
      </w:r>
    </w:p>
    <w:p w14:paraId="4F7F146C" w14:textId="77777777" w:rsidR="00CC1666" w:rsidRDefault="00CC1666">
      <w:pPr>
        <w:pStyle w:val="Textoindependiente"/>
        <w:spacing w:before="8"/>
      </w:pPr>
    </w:p>
    <w:p w14:paraId="593F4461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spacing w:before="1"/>
        <w:ind w:right="338"/>
        <w:rPr>
          <w:sz w:val="20"/>
        </w:rPr>
      </w:pPr>
      <w:r>
        <w:rPr>
          <w:sz w:val="20"/>
        </w:rPr>
        <w:t>Atacar, ridiculizar, hostigar o difamar a cualquier persona por la forma en que exprese su fe, sus creencias o por su forma de vestir;</w:t>
      </w:r>
    </w:p>
    <w:p w14:paraId="6B2F3293" w14:textId="77777777" w:rsidR="00CC1666" w:rsidRDefault="00CC1666">
      <w:pPr>
        <w:pStyle w:val="Textoindependiente"/>
        <w:spacing w:before="11"/>
      </w:pPr>
    </w:p>
    <w:p w14:paraId="0CB41C7A" w14:textId="32BC5A28" w:rsidR="00CC1666" w:rsidRDefault="00937991">
      <w:pPr>
        <w:pStyle w:val="Prrafodelista"/>
        <w:numPr>
          <w:ilvl w:val="1"/>
          <w:numId w:val="13"/>
        </w:numPr>
        <w:tabs>
          <w:tab w:val="left" w:pos="764"/>
          <w:tab w:val="left" w:pos="766"/>
        </w:tabs>
        <w:ind w:right="343"/>
        <w:rPr>
          <w:sz w:val="20"/>
        </w:rPr>
      </w:pPr>
      <w:r>
        <w:rPr>
          <w:sz w:val="20"/>
        </w:rPr>
        <w:t>Impedir la realización de prácticas y costumbres religiosas, siempre y cuando no atenten contra el orden público o el derecho de terceros;</w:t>
      </w:r>
    </w:p>
    <w:p w14:paraId="74B53D86" w14:textId="77777777" w:rsidR="00CC1666" w:rsidRDefault="00CC1666">
      <w:pPr>
        <w:pStyle w:val="Textoindependiente"/>
        <w:spacing w:before="11"/>
      </w:pPr>
    </w:p>
    <w:p w14:paraId="68062946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Obligar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pertenecer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renunciar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grupo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religioso;</w:t>
      </w:r>
    </w:p>
    <w:p w14:paraId="4F6A5C56" w14:textId="77777777" w:rsidR="00CC1666" w:rsidRDefault="00CC1666">
      <w:pPr>
        <w:pStyle w:val="Textoindependiente"/>
        <w:spacing w:before="10"/>
      </w:pPr>
    </w:p>
    <w:p w14:paraId="3E653D63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ind w:right="345"/>
        <w:rPr>
          <w:sz w:val="20"/>
        </w:rPr>
      </w:pPr>
      <w:r>
        <w:rPr>
          <w:sz w:val="20"/>
        </w:rPr>
        <w:t>Negar asistencia religiosa a personas que se encuentren privadas de su libertad, que presten sus servicios en las fuerzas armadas o que estén internadas en instituciones de salud y asistencia;</w:t>
      </w:r>
    </w:p>
    <w:p w14:paraId="4CF0D941" w14:textId="77777777" w:rsidR="00CC1666" w:rsidRDefault="00CC1666">
      <w:pPr>
        <w:pStyle w:val="Textoindependiente"/>
        <w:spacing w:before="9"/>
      </w:pPr>
    </w:p>
    <w:p w14:paraId="4ECB67BB" w14:textId="5D12BBD2" w:rsidR="00CC1666" w:rsidRDefault="00937991">
      <w:pPr>
        <w:pStyle w:val="Prrafodelista"/>
        <w:numPr>
          <w:ilvl w:val="1"/>
          <w:numId w:val="13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Obstaculizar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acceso,</w:t>
      </w:r>
      <w:r>
        <w:rPr>
          <w:spacing w:val="-8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ascenso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empleo,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6C5757F5" w14:textId="77777777" w:rsidR="00CC1666" w:rsidRDefault="00CC1666">
      <w:pPr>
        <w:pStyle w:val="Textoindependiente"/>
        <w:spacing w:before="10"/>
      </w:pPr>
    </w:p>
    <w:p w14:paraId="6DD648D6" w14:textId="77777777" w:rsidR="00CC1666" w:rsidRDefault="00937991">
      <w:pPr>
        <w:pStyle w:val="Prrafodelista"/>
        <w:numPr>
          <w:ilvl w:val="1"/>
          <w:numId w:val="13"/>
        </w:numPr>
        <w:tabs>
          <w:tab w:val="left" w:pos="763"/>
          <w:tab w:val="left" w:pos="766"/>
        </w:tabs>
        <w:ind w:right="346"/>
        <w:rPr>
          <w:sz w:val="20"/>
        </w:rPr>
      </w:pPr>
      <w:r>
        <w:rPr>
          <w:sz w:val="20"/>
        </w:rPr>
        <w:t>Ofender, ridiculizar, hostigar o promover la violencia en su contra por motivos religiosos, a través de mensajes e imágenes en los medios de comunicación.</w:t>
      </w:r>
    </w:p>
    <w:p w14:paraId="50B53D3E" w14:textId="77777777" w:rsidR="00CC1666" w:rsidRDefault="00CC1666">
      <w:pPr>
        <w:pStyle w:val="Textoindependiente"/>
        <w:spacing w:before="9"/>
      </w:pPr>
    </w:p>
    <w:p w14:paraId="53FB44F8" w14:textId="7EDB7576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14.</w:t>
      </w:r>
    </w:p>
    <w:p w14:paraId="6991C8F0" w14:textId="77777777" w:rsidR="00CC1666" w:rsidRDefault="00937991">
      <w:pPr>
        <w:pStyle w:val="Prrafodelista"/>
        <w:numPr>
          <w:ilvl w:val="0"/>
          <w:numId w:val="12"/>
        </w:numPr>
        <w:tabs>
          <w:tab w:val="left" w:pos="620"/>
        </w:tabs>
        <w:spacing w:before="1" w:line="242" w:lineRule="auto"/>
        <w:ind w:right="345" w:firstLine="0"/>
        <w:rPr>
          <w:sz w:val="20"/>
        </w:rPr>
      </w:pPr>
      <w:r>
        <w:rPr>
          <w:sz w:val="20"/>
        </w:rPr>
        <w:t>Ningún órgano público, estatal o municipal, autoridad, servidor público, persona física o moral, realizará actos o desplegará conductas que discriminen a cualquier persona por razón de su preferencia sexual ni efectuar, entre otras, las conductas siguientes:</w:t>
      </w:r>
    </w:p>
    <w:p w14:paraId="18D6A024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spacing w:before="73"/>
        <w:ind w:right="346"/>
        <w:rPr>
          <w:sz w:val="20"/>
        </w:rPr>
      </w:pPr>
      <w:r>
        <w:rPr>
          <w:sz w:val="20"/>
        </w:rPr>
        <w:t>Incitar al odio o</w:t>
      </w:r>
      <w:r>
        <w:rPr>
          <w:spacing w:val="-1"/>
          <w:sz w:val="20"/>
        </w:rPr>
        <w:t xml:space="preserve"> </w:t>
      </w:r>
      <w:r>
        <w:rPr>
          <w:sz w:val="20"/>
        </w:rPr>
        <w:t>a la violencia, al rechazo, a la burla, a la difamación,</w:t>
      </w:r>
      <w:r>
        <w:rPr>
          <w:spacing w:val="-1"/>
          <w:sz w:val="20"/>
        </w:rPr>
        <w:t xml:space="preserve"> </w:t>
      </w:r>
      <w:r>
        <w:rPr>
          <w:sz w:val="20"/>
        </w:rPr>
        <w:t>a la injuria, a la persecución o</w:t>
      </w:r>
      <w:r>
        <w:rPr>
          <w:spacing w:val="-1"/>
          <w:sz w:val="20"/>
        </w:rPr>
        <w:t xml:space="preserve"> </w:t>
      </w:r>
      <w:r>
        <w:rPr>
          <w:sz w:val="20"/>
        </w:rPr>
        <w:t>a la exclusión;</w:t>
      </w:r>
    </w:p>
    <w:p w14:paraId="7CCA4FB4" w14:textId="77777777" w:rsidR="00CC1666" w:rsidRDefault="00CC1666">
      <w:pPr>
        <w:pStyle w:val="Textoindependiente"/>
        <w:spacing w:before="11"/>
      </w:pPr>
    </w:p>
    <w:p w14:paraId="7860A94B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Promover el maltrato físico, psicológico o verbal por la apariencia física, forma de vestir, hablar, gesticular o por asumir públicamente su preferencia sexual;</w:t>
      </w:r>
    </w:p>
    <w:p w14:paraId="2F4B9AA8" w14:textId="77777777" w:rsidR="00CC1666" w:rsidRDefault="00CC1666">
      <w:pPr>
        <w:pStyle w:val="Textoindependiente"/>
        <w:spacing w:before="11"/>
      </w:pPr>
    </w:p>
    <w:p w14:paraId="0278F4FA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</w:tabs>
        <w:ind w:left="764" w:hanging="426"/>
        <w:rPr>
          <w:sz w:val="20"/>
        </w:rPr>
      </w:pPr>
      <w:r>
        <w:rPr>
          <w:sz w:val="20"/>
        </w:rPr>
        <w:t>Impedir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negar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cualquier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6"/>
          <w:sz w:val="20"/>
        </w:rPr>
        <w:t xml:space="preserve"> </w:t>
      </w:r>
      <w:r>
        <w:rPr>
          <w:sz w:val="20"/>
        </w:rPr>
        <w:t>público,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ofrezca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público;</w:t>
      </w:r>
    </w:p>
    <w:p w14:paraId="755ADB68" w14:textId="77777777" w:rsidR="00CC1666" w:rsidRDefault="00CC1666">
      <w:pPr>
        <w:pStyle w:val="Textoindependiente"/>
        <w:spacing w:before="8"/>
      </w:pPr>
    </w:p>
    <w:p w14:paraId="39A014A7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Hostigar,</w:t>
      </w:r>
      <w:r>
        <w:rPr>
          <w:spacing w:val="-9"/>
          <w:sz w:val="20"/>
        </w:rPr>
        <w:t xml:space="preserve"> </w:t>
      </w:r>
      <w:r>
        <w:rPr>
          <w:sz w:val="20"/>
        </w:rPr>
        <w:t>ridiculizar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agredir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justicia;</w:t>
      </w:r>
    </w:p>
    <w:p w14:paraId="4D451C6A" w14:textId="77777777" w:rsidR="00CC1666" w:rsidRDefault="00CC1666">
      <w:pPr>
        <w:pStyle w:val="Textoindependiente"/>
        <w:spacing w:before="11"/>
      </w:pPr>
    </w:p>
    <w:p w14:paraId="6F5FEEDD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39"/>
        <w:rPr>
          <w:sz w:val="20"/>
        </w:rPr>
      </w:pPr>
      <w:r>
        <w:rPr>
          <w:sz w:val="20"/>
        </w:rPr>
        <w:t>Impedir o negar la participación en la toma de decisiones de política pública, especialmente en las áreas de salud, justicia y desarrollo humano;</w:t>
      </w:r>
    </w:p>
    <w:p w14:paraId="4E5B84C1" w14:textId="77777777" w:rsidR="00CC1666" w:rsidRDefault="00CC1666">
      <w:pPr>
        <w:pStyle w:val="Textoindependiente"/>
        <w:spacing w:before="11"/>
      </w:pPr>
    </w:p>
    <w:p w14:paraId="2800AC51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  <w:tab w:val="left" w:pos="766"/>
        </w:tabs>
        <w:ind w:right="346"/>
        <w:rPr>
          <w:sz w:val="20"/>
        </w:rPr>
      </w:pPr>
      <w:r>
        <w:rPr>
          <w:sz w:val="20"/>
        </w:rPr>
        <w:t>Negar cualquier servicio de salud incluidas la prevención específica en salud sexual, la detección temprana y la atención médica integral con calidad y calidez;</w:t>
      </w:r>
    </w:p>
    <w:p w14:paraId="3CDF6EDA" w14:textId="77777777" w:rsidR="00CC1666" w:rsidRDefault="00CC1666">
      <w:pPr>
        <w:pStyle w:val="Textoindependiente"/>
        <w:spacing w:before="11"/>
      </w:pPr>
    </w:p>
    <w:p w14:paraId="62AC6959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Impedir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negar 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nivel,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4"/>
          <w:sz w:val="20"/>
        </w:rPr>
        <w:t xml:space="preserve"> </w:t>
      </w:r>
      <w:r>
        <w:rPr>
          <w:sz w:val="20"/>
        </w:rPr>
        <w:t>social,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prestaciones, a los créditos y a la vivienda;</w:t>
      </w:r>
    </w:p>
    <w:p w14:paraId="0B527877" w14:textId="77777777" w:rsidR="00CC1666" w:rsidRDefault="00CC1666">
      <w:pPr>
        <w:pStyle w:val="Textoindependiente"/>
        <w:spacing w:before="8"/>
      </w:pPr>
    </w:p>
    <w:p w14:paraId="75E42DBE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  <w:tab w:val="left" w:pos="766"/>
        </w:tabs>
        <w:ind w:right="343"/>
        <w:rPr>
          <w:sz w:val="20"/>
        </w:rPr>
      </w:pPr>
      <w:r>
        <w:rPr>
          <w:sz w:val="20"/>
        </w:rPr>
        <w:t>Negar o establecer limitaciones en los contratos de prestación de servicios como seguros médicos, arrendamientos inmobiliarios o de otro tipo;</w:t>
      </w:r>
    </w:p>
    <w:p w14:paraId="4DBBBAEC" w14:textId="77777777" w:rsidR="00CC1666" w:rsidRDefault="00CC1666">
      <w:pPr>
        <w:pStyle w:val="Textoindependiente"/>
        <w:spacing w:before="11"/>
      </w:pPr>
    </w:p>
    <w:p w14:paraId="35FED4F7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Negar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acceso,</w:t>
      </w:r>
      <w:r>
        <w:rPr>
          <w:spacing w:val="-6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ascenso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empleo;</w:t>
      </w:r>
    </w:p>
    <w:p w14:paraId="0C3CCA6C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20" w:left="1080" w:header="463" w:footer="933" w:gutter="0"/>
          <w:cols w:space="720"/>
        </w:sectPr>
      </w:pPr>
    </w:p>
    <w:p w14:paraId="132E37AD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5"/>
        </w:tabs>
        <w:spacing w:before="85"/>
        <w:ind w:left="765" w:hanging="427"/>
        <w:rPr>
          <w:sz w:val="20"/>
        </w:rPr>
      </w:pPr>
      <w:r>
        <w:rPr>
          <w:sz w:val="20"/>
        </w:rPr>
        <w:lastRenderedPageBreak/>
        <w:t>Impedir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asociaciones</w:t>
      </w:r>
      <w:r>
        <w:rPr>
          <w:spacing w:val="-7"/>
          <w:sz w:val="20"/>
        </w:rPr>
        <w:t xml:space="preserve"> </w:t>
      </w:r>
      <w:r>
        <w:rPr>
          <w:sz w:val="20"/>
        </w:rPr>
        <w:t>civiles,</w:t>
      </w:r>
      <w:r>
        <w:rPr>
          <w:spacing w:val="-6"/>
          <w:sz w:val="20"/>
        </w:rPr>
        <w:t xml:space="preserve"> </w:t>
      </w:r>
      <w:r>
        <w:rPr>
          <w:sz w:val="20"/>
        </w:rPr>
        <w:t>políticas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cualquier</w:t>
      </w:r>
      <w:r>
        <w:rPr>
          <w:spacing w:val="-8"/>
          <w:sz w:val="20"/>
        </w:rPr>
        <w:t xml:space="preserve"> </w:t>
      </w:r>
      <w:r>
        <w:rPr>
          <w:sz w:val="20"/>
        </w:rPr>
        <w:t>otra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índole;</w:t>
      </w:r>
    </w:p>
    <w:p w14:paraId="6F1AA24A" w14:textId="77777777" w:rsidR="00CC1666" w:rsidRDefault="00CC1666">
      <w:pPr>
        <w:pStyle w:val="Textoindependiente"/>
        <w:spacing w:before="10"/>
      </w:pPr>
    </w:p>
    <w:p w14:paraId="6BD0E4CB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  <w:tab w:val="left" w:pos="766"/>
        </w:tabs>
        <w:spacing w:before="1"/>
        <w:ind w:right="332"/>
        <w:rPr>
          <w:sz w:val="20"/>
        </w:rPr>
      </w:pPr>
      <w:r>
        <w:rPr>
          <w:sz w:val="20"/>
        </w:rPr>
        <w:t>Realizar actos que limiten sus derechos de propiedad, de sucesión, administración o disposición de bienes muebles e inmuebles, tanto en régimen de propiedad privada como ejidal o comunal;</w:t>
      </w:r>
    </w:p>
    <w:p w14:paraId="47E63FF3" w14:textId="77777777" w:rsidR="00CC1666" w:rsidRDefault="00CC1666">
      <w:pPr>
        <w:pStyle w:val="Textoindependiente"/>
        <w:spacing w:before="10"/>
      </w:pPr>
    </w:p>
    <w:p w14:paraId="67301F06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Obligar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8"/>
          <w:sz w:val="20"/>
        </w:rPr>
        <w:t xml:space="preserve"> </w:t>
      </w:r>
      <w:r>
        <w:rPr>
          <w:sz w:val="20"/>
        </w:rPr>
        <w:t>médico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psiquiátrico;</w:t>
      </w:r>
    </w:p>
    <w:p w14:paraId="3C23098A" w14:textId="77777777" w:rsidR="00CC1666" w:rsidRDefault="00CC1666">
      <w:pPr>
        <w:pStyle w:val="Textoindependiente"/>
        <w:spacing w:before="7"/>
      </w:pPr>
    </w:p>
    <w:p w14:paraId="2731BD3D" w14:textId="77777777" w:rsidR="00CC1666" w:rsidRDefault="00937991">
      <w:pPr>
        <w:pStyle w:val="Textoindependiente"/>
        <w:tabs>
          <w:tab w:val="left" w:pos="765"/>
        </w:tabs>
        <w:spacing w:before="1"/>
        <w:ind w:left="338"/>
      </w:pPr>
      <w:r>
        <w:rPr>
          <w:spacing w:val="-5"/>
        </w:rPr>
        <w:t>ll)</w:t>
      </w:r>
      <w:r>
        <w:tab/>
        <w:t>Promover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violencia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centros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detención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reclusión,</w:t>
      </w:r>
      <w:r>
        <w:rPr>
          <w:spacing w:val="-3"/>
        </w:rPr>
        <w:t xml:space="preserve"> </w:t>
      </w:r>
      <w:r>
        <w:rPr>
          <w:spacing w:val="-10"/>
        </w:rPr>
        <w:t>y</w:t>
      </w:r>
    </w:p>
    <w:p w14:paraId="3A35994A" w14:textId="77777777" w:rsidR="00CC1666" w:rsidRDefault="00CC1666">
      <w:pPr>
        <w:pStyle w:val="Textoindependiente"/>
        <w:spacing w:before="10"/>
      </w:pPr>
    </w:p>
    <w:p w14:paraId="35467457" w14:textId="77777777" w:rsidR="00CC1666" w:rsidRDefault="00937991">
      <w:pPr>
        <w:pStyle w:val="Prrafodelista"/>
        <w:numPr>
          <w:ilvl w:val="1"/>
          <w:numId w:val="12"/>
        </w:numPr>
        <w:tabs>
          <w:tab w:val="left" w:pos="764"/>
          <w:tab w:val="left" w:pos="766"/>
        </w:tabs>
        <w:ind w:right="339"/>
        <w:rPr>
          <w:sz w:val="20"/>
        </w:rPr>
      </w:pPr>
      <w:r>
        <w:rPr>
          <w:sz w:val="20"/>
        </w:rPr>
        <w:t xml:space="preserve">Ofender, ridiculizar, hostigar o promover la violencia en su contra a través de los medios de </w:t>
      </w:r>
      <w:r>
        <w:rPr>
          <w:spacing w:val="-2"/>
          <w:sz w:val="20"/>
        </w:rPr>
        <w:t>comunicación.</w:t>
      </w:r>
    </w:p>
    <w:p w14:paraId="5D3D8597" w14:textId="77777777" w:rsidR="00A06E16" w:rsidRDefault="00A06E16">
      <w:pPr>
        <w:pStyle w:val="Ttulo1"/>
        <w:spacing w:line="229" w:lineRule="exact"/>
        <w:ind w:left="5"/>
      </w:pPr>
    </w:p>
    <w:p w14:paraId="2D24297F" w14:textId="1CB4C02F" w:rsidR="00CC1666" w:rsidRDefault="00937991">
      <w:pPr>
        <w:pStyle w:val="Ttulo1"/>
        <w:spacing w:line="229" w:lineRule="exact"/>
        <w:ind w:left="5"/>
      </w:pPr>
      <w:r>
        <w:t>CAPÍTULO</w:t>
      </w:r>
      <w:r>
        <w:rPr>
          <w:spacing w:val="-11"/>
        </w:rPr>
        <w:t xml:space="preserve"> </w:t>
      </w:r>
      <w:r>
        <w:rPr>
          <w:spacing w:val="-2"/>
        </w:rPr>
        <w:t>TERCERO</w:t>
      </w:r>
    </w:p>
    <w:p w14:paraId="5F58B13F" w14:textId="77777777" w:rsidR="00CC1666" w:rsidRDefault="00937991">
      <w:pPr>
        <w:spacing w:line="229" w:lineRule="exact"/>
        <w:ind w:left="3" w:righ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MEDIDAS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POSITIVAS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COMPENSATORIAS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FAVOR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IGUALDAD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OPORTUNIDADES.</w:t>
      </w:r>
    </w:p>
    <w:p w14:paraId="68949BFF" w14:textId="77777777" w:rsidR="00CC1666" w:rsidRDefault="00CC1666">
      <w:pPr>
        <w:pStyle w:val="Textoindependiente"/>
        <w:spacing w:before="2"/>
        <w:rPr>
          <w:rFonts w:ascii="Arial"/>
          <w:b/>
        </w:rPr>
      </w:pPr>
    </w:p>
    <w:p w14:paraId="283164DF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15.</w:t>
      </w:r>
    </w:p>
    <w:p w14:paraId="09F793AF" w14:textId="44363444" w:rsidR="00CC1666" w:rsidRDefault="00937991">
      <w:pPr>
        <w:pStyle w:val="Prrafodelista"/>
        <w:numPr>
          <w:ilvl w:val="0"/>
          <w:numId w:val="11"/>
        </w:numPr>
        <w:tabs>
          <w:tab w:val="left" w:pos="599"/>
        </w:tabs>
        <w:spacing w:before="3"/>
        <w:ind w:right="339" w:firstLine="0"/>
        <w:rPr>
          <w:sz w:val="20"/>
        </w:rPr>
      </w:pPr>
      <w:r>
        <w:rPr>
          <w:sz w:val="20"/>
        </w:rPr>
        <w:t>Los órganos públicos estatales o municipales y las autoridades, en el ámbito de su competencia, llevarán a cabo, entre otras, las siguientes medidas positivas y compensatorias a favor de la igualdad de oportunidades para las mujeres:</w:t>
      </w:r>
    </w:p>
    <w:p w14:paraId="79E95DCA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229"/>
        <w:ind w:right="347"/>
        <w:rPr>
          <w:sz w:val="20"/>
        </w:rPr>
      </w:pPr>
      <w:r>
        <w:rPr>
          <w:sz w:val="20"/>
        </w:rPr>
        <w:t>Incentivar la educación mixta, fomentando la permanencia en el sistema educativo de las niñas y las mujeres en todos los niveles escolares;</w:t>
      </w:r>
    </w:p>
    <w:p w14:paraId="08BFF796" w14:textId="77777777" w:rsidR="00CC1666" w:rsidRDefault="00CC1666">
      <w:pPr>
        <w:pStyle w:val="Textoindependiente"/>
        <w:spacing w:before="10"/>
      </w:pPr>
    </w:p>
    <w:p w14:paraId="4789E9DE" w14:textId="6E7FED0B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1"/>
        <w:ind w:right="341"/>
        <w:rPr>
          <w:sz w:val="20"/>
        </w:rPr>
      </w:pPr>
      <w:r>
        <w:rPr>
          <w:sz w:val="20"/>
        </w:rPr>
        <w:t>Crear mecanismos que aseguren una mayor presencia de mujeres en todos los puestos administrativos y como candidatas a cargos de elección popular;</w:t>
      </w:r>
    </w:p>
    <w:p w14:paraId="10DDC238" w14:textId="77777777" w:rsidR="00CC1666" w:rsidRDefault="00CC1666">
      <w:pPr>
        <w:pStyle w:val="Textoindependiente"/>
        <w:spacing w:before="8"/>
      </w:pPr>
    </w:p>
    <w:p w14:paraId="26708648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ind w:right="342"/>
        <w:rPr>
          <w:sz w:val="20"/>
        </w:rPr>
      </w:pPr>
      <w:r>
        <w:rPr>
          <w:sz w:val="20"/>
        </w:rPr>
        <w:t>Establecer que toda propiedad inmueble otorgada mediante programas de desarrollo social quede inscrita a nombre de la mujer o, en su defecto, a nombre de ambos cónyuges o convivientes;</w:t>
      </w:r>
    </w:p>
    <w:p w14:paraId="45DC4AE1" w14:textId="77777777" w:rsidR="00CC1666" w:rsidRDefault="00CC1666">
      <w:pPr>
        <w:pStyle w:val="Textoindependiente"/>
        <w:spacing w:before="11"/>
      </w:pPr>
    </w:p>
    <w:p w14:paraId="2F316199" w14:textId="3CB59EC1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40"/>
        <w:rPr>
          <w:sz w:val="20"/>
        </w:rPr>
      </w:pPr>
      <w:r>
        <w:rPr>
          <w:sz w:val="20"/>
        </w:rPr>
        <w:t>Ofrecer información completa y actualizada, así como asesoramiento personalizado sobre salud reproductiva y métodos de planificación familiar;</w:t>
      </w:r>
    </w:p>
    <w:p w14:paraId="1479E57B" w14:textId="77777777" w:rsidR="00CC1666" w:rsidRDefault="00CC1666">
      <w:pPr>
        <w:pStyle w:val="Textoindependiente"/>
        <w:spacing w:before="11"/>
      </w:pPr>
    </w:p>
    <w:p w14:paraId="23654A52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39"/>
        <w:rPr>
          <w:sz w:val="20"/>
        </w:rPr>
      </w:pPr>
      <w:r>
        <w:rPr>
          <w:sz w:val="20"/>
        </w:rPr>
        <w:t>Garantizar el derecho a decidir sobre el número y espaciamiento de sus hijos, estableciendo en las instituciones de salud y seguridad social las condiciones para la atención obligatoria de las mujeres que lo soliciten; y,</w:t>
      </w:r>
    </w:p>
    <w:p w14:paraId="7FE0ECD3" w14:textId="77777777" w:rsidR="00CC1666" w:rsidRDefault="00CC1666">
      <w:pPr>
        <w:pStyle w:val="Textoindependiente"/>
        <w:spacing w:before="9"/>
      </w:pPr>
    </w:p>
    <w:p w14:paraId="72EA4DF7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ind w:right="343"/>
        <w:rPr>
          <w:sz w:val="20"/>
        </w:rPr>
      </w:pPr>
      <w:r>
        <w:rPr>
          <w:sz w:val="20"/>
        </w:rPr>
        <w:t>Garantizar la creación de centros de desarrollo infantil y de guarderías, asegurando el acceso a los mismos para sus hijos cuando ellas lo soliciten.</w:t>
      </w:r>
    </w:p>
    <w:p w14:paraId="21BDEB8D" w14:textId="77777777" w:rsidR="00CC1666" w:rsidRDefault="00CC1666">
      <w:pPr>
        <w:pStyle w:val="Textoindependiente"/>
        <w:spacing w:before="11"/>
      </w:pPr>
    </w:p>
    <w:p w14:paraId="0E024C94" w14:textId="77777777" w:rsidR="00CC1666" w:rsidRDefault="00937991">
      <w:pPr>
        <w:pStyle w:val="Prrafodelista"/>
        <w:numPr>
          <w:ilvl w:val="0"/>
          <w:numId w:val="11"/>
        </w:numPr>
        <w:tabs>
          <w:tab w:val="left" w:pos="562"/>
        </w:tabs>
        <w:ind w:right="344" w:firstLine="0"/>
        <w:rPr>
          <w:sz w:val="20"/>
        </w:rPr>
      </w:pPr>
      <w:r>
        <w:rPr>
          <w:sz w:val="20"/>
        </w:rPr>
        <w:t>Con el propósito de alentar la igualdad de género para la mujer embarazada, en forma enunciativa, los sujetos referidos en el párrafo 1 de este artículo, adoptarán las siguientes medidas:</w:t>
      </w:r>
    </w:p>
    <w:p w14:paraId="094080C4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229"/>
        <w:ind w:right="335"/>
        <w:rPr>
          <w:sz w:val="20"/>
        </w:rPr>
      </w:pPr>
      <w:r>
        <w:rPr>
          <w:sz w:val="20"/>
        </w:rPr>
        <w:t>Facilitar el acceso a las instituciones de protección de la salud para la realización de consultas médicas, exámenes de laboratorio y ultrasonido, atención e información ginecológica, orientación psicológica y psiquiátrica, orientación nutricional y, en general, las atenciones y cuidados médicos necesarios, de conformidad con la Ley de Salud para el Estado;</w:t>
      </w:r>
    </w:p>
    <w:p w14:paraId="0A989F1F" w14:textId="77777777" w:rsidR="00CC1666" w:rsidRDefault="00CC1666">
      <w:pPr>
        <w:pStyle w:val="Textoindependiente"/>
        <w:spacing w:before="12"/>
      </w:pPr>
    </w:p>
    <w:p w14:paraId="1C1D196B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Disfrutar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estabilidad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empleo,</w:t>
      </w:r>
      <w:r>
        <w:rPr>
          <w:spacing w:val="-7"/>
          <w:sz w:val="20"/>
        </w:rPr>
        <w:t xml:space="preserve"> </w:t>
      </w:r>
      <w:r>
        <w:rPr>
          <w:sz w:val="20"/>
        </w:rPr>
        <w:t>cargo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ocupación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desarrolle;</w:t>
      </w:r>
    </w:p>
    <w:p w14:paraId="2364D758" w14:textId="77777777" w:rsidR="00CC1666" w:rsidRDefault="00CC1666">
      <w:pPr>
        <w:pStyle w:val="Textoindependiente"/>
        <w:spacing w:before="10"/>
      </w:pPr>
    </w:p>
    <w:p w14:paraId="6EA60AA8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spacing w:before="1"/>
        <w:ind w:right="345"/>
        <w:rPr>
          <w:sz w:val="20"/>
        </w:rPr>
      </w:pPr>
      <w:r>
        <w:rPr>
          <w:sz w:val="20"/>
        </w:rPr>
        <w:t>Acceder a las oportunidades de empleo en igualdad de condiciones con los varones y con las mujeres que no estén embarazadas;</w:t>
      </w:r>
    </w:p>
    <w:p w14:paraId="72F3B801" w14:textId="77777777" w:rsidR="00CC1666" w:rsidRDefault="00CC1666">
      <w:pPr>
        <w:pStyle w:val="Textoindependiente"/>
        <w:spacing w:before="8"/>
      </w:pPr>
    </w:p>
    <w:p w14:paraId="0AE6EAA3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Ocupar</w:t>
      </w:r>
      <w:r>
        <w:rPr>
          <w:spacing w:val="-7"/>
          <w:sz w:val="20"/>
        </w:rPr>
        <w:t xml:space="preserve"> </w:t>
      </w:r>
      <w:r>
        <w:rPr>
          <w:sz w:val="20"/>
        </w:rPr>
        <w:t>cargos</w:t>
      </w:r>
      <w:r>
        <w:rPr>
          <w:spacing w:val="-6"/>
          <w:sz w:val="20"/>
        </w:rPr>
        <w:t xml:space="preserve"> </w:t>
      </w:r>
      <w:r>
        <w:rPr>
          <w:sz w:val="20"/>
        </w:rPr>
        <w:t>públicos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varones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mujeres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embarazadas;</w:t>
      </w:r>
    </w:p>
    <w:p w14:paraId="57C434D2" w14:textId="77777777" w:rsidR="00CC1666" w:rsidRDefault="00CC1666">
      <w:pPr>
        <w:pStyle w:val="Textoindependiente"/>
        <w:spacing w:before="10"/>
      </w:pPr>
    </w:p>
    <w:p w14:paraId="1D2B52AE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44"/>
        <w:rPr>
          <w:sz w:val="20"/>
        </w:rPr>
      </w:pPr>
      <w:r>
        <w:rPr>
          <w:sz w:val="20"/>
        </w:rPr>
        <w:t>Acceder a licencias de maternidad, así como a la prestación de servicios subsecuentes que resulten necesarios para garantizar las condiciones que le permita desarrollarse laboralmente;</w:t>
      </w:r>
    </w:p>
    <w:p w14:paraId="220F9064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4A230220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4"/>
          <w:tab w:val="left" w:pos="766"/>
        </w:tabs>
        <w:spacing w:before="85"/>
        <w:ind w:right="335"/>
        <w:rPr>
          <w:sz w:val="20"/>
        </w:rPr>
      </w:pPr>
      <w:r>
        <w:rPr>
          <w:sz w:val="20"/>
        </w:rPr>
        <w:lastRenderedPageBreak/>
        <w:t>Acceder plenamente a las instituciones del sistema educativo estatal. En su caso, los planteles educativos harán las adecuaciones necesarias para que la mujer embarazada pueda continuar con sus estudios y</w:t>
      </w:r>
      <w:r>
        <w:rPr>
          <w:spacing w:val="-2"/>
          <w:sz w:val="20"/>
        </w:rPr>
        <w:t xml:space="preserve"> </w:t>
      </w:r>
      <w:r>
        <w:rPr>
          <w:sz w:val="20"/>
        </w:rPr>
        <w:t>ser evaluada conforme a los mismos,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cuando en virtud de atención médica incurra en </w:t>
      </w:r>
      <w:r>
        <w:rPr>
          <w:spacing w:val="-2"/>
          <w:sz w:val="20"/>
        </w:rPr>
        <w:t>inasistencias;</w:t>
      </w:r>
    </w:p>
    <w:p w14:paraId="3C156F80" w14:textId="77777777" w:rsidR="00CC1666" w:rsidRDefault="00CC1666">
      <w:pPr>
        <w:pStyle w:val="Textoindependiente"/>
        <w:spacing w:before="9"/>
      </w:pPr>
    </w:p>
    <w:p w14:paraId="1D634E3B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spacing w:before="1"/>
        <w:ind w:right="392"/>
        <w:rPr>
          <w:sz w:val="20"/>
        </w:rPr>
      </w:pPr>
      <w:r>
        <w:rPr>
          <w:sz w:val="20"/>
        </w:rPr>
        <w:t>Acceder a los servicios de orientación y de asesoría legal en las instituciones públicas estatales, conforme a la materia de los derechos que pretenda ejercer;</w:t>
      </w:r>
    </w:p>
    <w:p w14:paraId="05BCE0EA" w14:textId="77777777" w:rsidR="00CC1666" w:rsidRDefault="00CC1666">
      <w:pPr>
        <w:pStyle w:val="Textoindependiente"/>
        <w:spacing w:before="10"/>
      </w:pPr>
    </w:p>
    <w:p w14:paraId="3A0D1C51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93"/>
        <w:rPr>
          <w:sz w:val="20"/>
        </w:rPr>
      </w:pPr>
      <w:r>
        <w:rPr>
          <w:sz w:val="20"/>
        </w:rPr>
        <w:t>Recibir la atención y orientación gratuita sobre su esfera de derechos por parte del Instituto de la Mujer Tamaulipeca;</w:t>
      </w:r>
    </w:p>
    <w:p w14:paraId="240428D1" w14:textId="77777777" w:rsidR="00CC1666" w:rsidRDefault="00CC1666">
      <w:pPr>
        <w:pStyle w:val="Textoindependiente"/>
        <w:spacing w:before="11"/>
      </w:pPr>
    </w:p>
    <w:p w14:paraId="4E9EA826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85"/>
        <w:rPr>
          <w:sz w:val="20"/>
        </w:rPr>
      </w:pPr>
      <w:r>
        <w:rPr>
          <w:sz w:val="20"/>
        </w:rPr>
        <w:t>Disfrutar de los distintos derechos y prerrogativas contenidos en las leyes, reglamentos, contratos colectivos o convenios de cualquier naturaleza en materia de descanso con motivo del embarazo y posterior al parto; y</w:t>
      </w:r>
    </w:p>
    <w:p w14:paraId="37A5ABEC" w14:textId="77777777" w:rsidR="00CC1666" w:rsidRDefault="00CC1666">
      <w:pPr>
        <w:pStyle w:val="Textoindependiente"/>
        <w:spacing w:before="10"/>
      </w:pPr>
    </w:p>
    <w:p w14:paraId="69C148B6" w14:textId="77777777" w:rsidR="00CC1666" w:rsidRDefault="00937991">
      <w:pPr>
        <w:pStyle w:val="Prrafodelista"/>
        <w:numPr>
          <w:ilvl w:val="1"/>
          <w:numId w:val="11"/>
        </w:numPr>
        <w:tabs>
          <w:tab w:val="left" w:pos="763"/>
          <w:tab w:val="left" w:pos="766"/>
        </w:tabs>
        <w:ind w:right="389"/>
        <w:rPr>
          <w:sz w:val="20"/>
        </w:rPr>
      </w:pPr>
      <w:r>
        <w:rPr>
          <w:sz w:val="20"/>
        </w:rPr>
        <w:t>Acceder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preferente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disfrute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beneficios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sociales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del Estado, sin demérito de los derechos de otras personas en condiciones de vulnerabilidad social.</w:t>
      </w:r>
    </w:p>
    <w:p w14:paraId="370F4F00" w14:textId="77777777" w:rsidR="00CC1666" w:rsidRDefault="00937991">
      <w:pPr>
        <w:pStyle w:val="Ttulo2"/>
        <w:spacing w:before="229"/>
        <w:jc w:val="both"/>
      </w:pPr>
      <w:r>
        <w:t>Artículo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rPr>
          <w:spacing w:val="-4"/>
        </w:rPr>
        <w:t>Bis.</w:t>
      </w:r>
    </w:p>
    <w:p w14:paraId="61568784" w14:textId="4FA9F800" w:rsidR="00CC1666" w:rsidRDefault="00937991">
      <w:pPr>
        <w:pStyle w:val="Textoindependiente"/>
        <w:spacing w:before="2"/>
        <w:ind w:left="338" w:right="345"/>
        <w:jc w:val="both"/>
      </w:pPr>
      <w:r>
        <w:t>Los organismos públicos estatales o municipales, en el ámbito de su competencia, llevarán a cabo, entre otras, las siguientes medidas positivas a favor de la igualdad de oportunidades para los hombres que sean padres solos:</w:t>
      </w:r>
    </w:p>
    <w:p w14:paraId="24C1723E" w14:textId="71CD4E08" w:rsidR="00296D79" w:rsidRDefault="00937991" w:rsidP="00296D79">
      <w:pPr>
        <w:pStyle w:val="Textoindependiente"/>
        <w:spacing w:before="230"/>
        <w:ind w:left="338" w:right="341"/>
        <w:jc w:val="both"/>
      </w:pPr>
      <w:r>
        <w:t>l. Dar atención, asistencia, información, educación y asesoría en la salud, de forma completa,</w:t>
      </w:r>
      <w:r>
        <w:rPr>
          <w:spacing w:val="40"/>
        </w:rPr>
        <w:t xml:space="preserve"> </w:t>
      </w:r>
      <w:r>
        <w:t>actualizada, personalizada y libre de estereotipos, prejuicios o estigmas, incluyendo como objeto de dichos beneficios a los padres solos de niñas, niños y adolescentes.</w:t>
      </w:r>
    </w:p>
    <w:p w14:paraId="5AA57E72" w14:textId="72A50E20" w:rsidR="00CC1666" w:rsidRDefault="00937991">
      <w:pPr>
        <w:pStyle w:val="Prrafodelista"/>
        <w:numPr>
          <w:ilvl w:val="0"/>
          <w:numId w:val="10"/>
        </w:numPr>
        <w:tabs>
          <w:tab w:val="left" w:pos="619"/>
        </w:tabs>
        <w:spacing w:before="200"/>
        <w:ind w:right="342" w:firstLine="0"/>
        <w:rPr>
          <w:sz w:val="20"/>
        </w:rPr>
      </w:pPr>
      <w:r>
        <w:rPr>
          <w:sz w:val="20"/>
        </w:rPr>
        <w:t>Dar atención preferente en materia de vivienda y en la asignación de propiedades inmuebles en los programas de desarrollo social, a padres solos de niñas, niños y adolescentes, fomentando programas que le</w:t>
      </w:r>
      <w:r w:rsidR="00D30368">
        <w:rPr>
          <w:sz w:val="20"/>
        </w:rPr>
        <w:t xml:space="preserve">s faciliten </w:t>
      </w:r>
      <w:r>
        <w:rPr>
          <w:sz w:val="20"/>
        </w:rPr>
        <w:t xml:space="preserve">la inscripción de inmuebles en el Registro Público de la Propiedad Inmueble y del </w:t>
      </w:r>
      <w:r>
        <w:rPr>
          <w:spacing w:val="-2"/>
          <w:sz w:val="20"/>
        </w:rPr>
        <w:t>Comercio;</w:t>
      </w:r>
    </w:p>
    <w:p w14:paraId="19F0B568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18"/>
        </w:tabs>
        <w:spacing w:before="201"/>
        <w:ind w:right="348" w:firstLine="0"/>
        <w:rPr>
          <w:sz w:val="20"/>
        </w:rPr>
      </w:pPr>
      <w:r>
        <w:rPr>
          <w:sz w:val="20"/>
        </w:rPr>
        <w:t>Implementar programas de apoyo económico a padres solos de niñas, niños y adolescentes, que habiten en el Estado de Tamaulipas.</w:t>
      </w:r>
    </w:p>
    <w:p w14:paraId="426C1007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21"/>
        </w:tabs>
        <w:spacing w:before="200"/>
        <w:ind w:right="339" w:firstLine="0"/>
        <w:rPr>
          <w:sz w:val="20"/>
        </w:rPr>
      </w:pPr>
      <w:r>
        <w:rPr>
          <w:sz w:val="20"/>
        </w:rPr>
        <w:t>Implementar los lineamientos, acciones, medidas y mecanismos que contiene la Ley para la Igualdad de Género en Tamaulipas, con el objeto de eliminar todas las formas de discriminación hacia los padres solos de niñas, niños y adolescentes;</w:t>
      </w:r>
    </w:p>
    <w:p w14:paraId="46AFADB1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20"/>
        </w:tabs>
        <w:spacing w:before="201"/>
        <w:ind w:left="620" w:hanging="282"/>
        <w:rPr>
          <w:sz w:val="20"/>
        </w:rPr>
      </w:pPr>
      <w:r>
        <w:rPr>
          <w:sz w:val="20"/>
        </w:rPr>
        <w:t>Otorgar</w:t>
      </w:r>
      <w:r>
        <w:rPr>
          <w:spacing w:val="-7"/>
          <w:sz w:val="20"/>
        </w:rPr>
        <w:t xml:space="preserve"> </w:t>
      </w:r>
      <w:r>
        <w:rPr>
          <w:sz w:val="20"/>
        </w:rPr>
        <w:t>apoyos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empleo,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atención 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6"/>
          <w:sz w:val="20"/>
        </w:rPr>
        <w:t xml:space="preserve"> </w:t>
      </w:r>
      <w:r>
        <w:rPr>
          <w:sz w:val="20"/>
        </w:rPr>
        <w:t>hijas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hijos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y;</w:t>
      </w:r>
    </w:p>
    <w:p w14:paraId="5CA72E46" w14:textId="77777777" w:rsidR="00CC1666" w:rsidRDefault="00937991">
      <w:pPr>
        <w:pStyle w:val="Prrafodelista"/>
        <w:numPr>
          <w:ilvl w:val="0"/>
          <w:numId w:val="10"/>
        </w:numPr>
        <w:tabs>
          <w:tab w:val="left" w:pos="620"/>
        </w:tabs>
        <w:spacing w:before="199"/>
        <w:ind w:right="342" w:firstLine="0"/>
        <w:rPr>
          <w:sz w:val="20"/>
        </w:rPr>
      </w:pPr>
      <w:r>
        <w:rPr>
          <w:sz w:val="20"/>
        </w:rPr>
        <w:t>Otorgar a los padres solos de niñas, niños y adolescentes, el acceso a todos los programas y beneficios sociales que se otorgan a las mujeres que se encuentran en esa misma condición.</w:t>
      </w:r>
    </w:p>
    <w:p w14:paraId="14A71E81" w14:textId="77777777" w:rsidR="00CC1666" w:rsidRDefault="00937991">
      <w:pPr>
        <w:pStyle w:val="Ttulo2"/>
        <w:spacing w:before="227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16.</w:t>
      </w:r>
    </w:p>
    <w:p w14:paraId="6A4A03FE" w14:textId="77777777" w:rsidR="00CC1666" w:rsidRDefault="00937991">
      <w:pPr>
        <w:pStyle w:val="Textoindependiente"/>
        <w:spacing w:before="3"/>
        <w:ind w:left="338" w:right="344"/>
        <w:jc w:val="both"/>
      </w:pPr>
      <w:r>
        <w:t>Los órganos públicos estatales o municipales y</w:t>
      </w:r>
      <w:r>
        <w:rPr>
          <w:spacing w:val="-3"/>
        </w:rPr>
        <w:t xml:space="preserve"> </w:t>
      </w:r>
      <w:r>
        <w:t>las autoridades, en el ámbito de su competencia, llevarán a cabo, entre otras, las siguientes medidas positivas y compensatorias a favor de la igualdad de oportunidades de las niñas y los niños:</w:t>
      </w:r>
    </w:p>
    <w:p w14:paraId="34880BE7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3"/>
          <w:tab w:val="left" w:pos="766"/>
        </w:tabs>
        <w:spacing w:before="230"/>
        <w:ind w:right="341"/>
        <w:rPr>
          <w:sz w:val="20"/>
        </w:rPr>
      </w:pPr>
      <w:r>
        <w:rPr>
          <w:sz w:val="20"/>
        </w:rPr>
        <w:t xml:space="preserve">Instrumentar programas de atención médica y sanitaria para combatir la mortalidad y la desnutrición </w:t>
      </w:r>
      <w:r>
        <w:rPr>
          <w:spacing w:val="-2"/>
          <w:sz w:val="20"/>
        </w:rPr>
        <w:t>infantiles;</w:t>
      </w:r>
    </w:p>
    <w:p w14:paraId="623D7495" w14:textId="77777777" w:rsidR="00CC1666" w:rsidRDefault="00CC1666">
      <w:pPr>
        <w:pStyle w:val="Textoindependiente"/>
        <w:spacing w:before="8"/>
      </w:pPr>
    </w:p>
    <w:p w14:paraId="6AAE65E6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3"/>
        </w:tabs>
        <w:ind w:left="763" w:hanging="425"/>
        <w:rPr>
          <w:sz w:val="20"/>
        </w:rPr>
      </w:pPr>
      <w:r>
        <w:rPr>
          <w:sz w:val="20"/>
        </w:rPr>
        <w:t>Impartir</w:t>
      </w:r>
      <w:r>
        <w:rPr>
          <w:spacing w:val="-11"/>
          <w:sz w:val="20"/>
        </w:rPr>
        <w:t xml:space="preserve"> </w:t>
      </w:r>
      <w:r>
        <w:rPr>
          <w:sz w:val="20"/>
        </w:rPr>
        <w:t>educación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sexual;</w:t>
      </w:r>
    </w:p>
    <w:p w14:paraId="3F88065E" w14:textId="77777777" w:rsidR="00CC1666" w:rsidRDefault="00CC1666">
      <w:pPr>
        <w:pStyle w:val="Textoindependiente"/>
        <w:spacing w:before="10"/>
      </w:pPr>
    </w:p>
    <w:p w14:paraId="60690782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4"/>
        </w:tabs>
        <w:spacing w:before="1" w:line="230" w:lineRule="exact"/>
        <w:ind w:left="764" w:hanging="426"/>
        <w:rPr>
          <w:sz w:val="20"/>
        </w:rPr>
      </w:pPr>
      <w:r>
        <w:rPr>
          <w:sz w:val="20"/>
        </w:rPr>
        <w:t>Garantizar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centros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infantil,</w:t>
      </w:r>
      <w:r>
        <w:rPr>
          <w:spacing w:val="-5"/>
          <w:sz w:val="20"/>
        </w:rPr>
        <w:t xml:space="preserve"> </w:t>
      </w:r>
      <w:r>
        <w:rPr>
          <w:sz w:val="20"/>
        </w:rPr>
        <w:t>incluyendo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niñas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niños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discapacidad;</w:t>
      </w:r>
    </w:p>
    <w:p w14:paraId="3851EB61" w14:textId="77777777" w:rsidR="00CC1666" w:rsidRDefault="00937991">
      <w:pPr>
        <w:ind w:left="3740" w:right="331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3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39BFCA52" w14:textId="77777777" w:rsidR="00CC1666" w:rsidRDefault="00CC1666">
      <w:pPr>
        <w:rPr>
          <w:rFonts w:ascii="Arial"/>
          <w:b/>
          <w:i/>
          <w:sz w:val="16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0DC17CB7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spacing w:before="85"/>
        <w:ind w:right="337"/>
        <w:rPr>
          <w:sz w:val="20"/>
        </w:rPr>
      </w:pPr>
      <w:r>
        <w:rPr>
          <w:sz w:val="20"/>
        </w:rPr>
        <w:lastRenderedPageBreak/>
        <w:t>Promover las condiciones necesarias para que las niñas, niños y adolescentes puedan estar cerca de sus progenitores;</w:t>
      </w:r>
    </w:p>
    <w:p w14:paraId="52DA328D" w14:textId="77777777" w:rsidR="00CC1666" w:rsidRDefault="00937991">
      <w:pPr>
        <w:ind w:left="3740" w:right="331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4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17D21C4C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spacing w:before="161"/>
        <w:ind w:right="341"/>
        <w:rPr>
          <w:sz w:val="20"/>
        </w:rPr>
      </w:pPr>
      <w:r>
        <w:rPr>
          <w:sz w:val="20"/>
        </w:rPr>
        <w:t>Preferir,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circunstancias,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personas que</w:t>
      </w:r>
      <w:r>
        <w:rPr>
          <w:spacing w:val="-2"/>
          <w:sz w:val="20"/>
        </w:rPr>
        <w:t xml:space="preserve"> </w:t>
      </w:r>
      <w:r>
        <w:rPr>
          <w:sz w:val="20"/>
        </w:rPr>
        <w:t>tengan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menores de</w:t>
      </w:r>
      <w:r>
        <w:rPr>
          <w:spacing w:val="-3"/>
          <w:sz w:val="20"/>
        </w:rPr>
        <w:t xml:space="preserve"> </w:t>
      </w:r>
      <w:r>
        <w:rPr>
          <w:sz w:val="20"/>
        </w:rPr>
        <w:t>edad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 otorgamiento de becas, créditos u otros beneficios;</w:t>
      </w:r>
    </w:p>
    <w:p w14:paraId="7294579D" w14:textId="77777777" w:rsidR="00CC1666" w:rsidRDefault="00CC1666">
      <w:pPr>
        <w:pStyle w:val="Textoindependiente"/>
        <w:spacing w:before="11"/>
      </w:pPr>
    </w:p>
    <w:p w14:paraId="3FF2113B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ind w:right="348"/>
        <w:rPr>
          <w:sz w:val="20"/>
        </w:rPr>
      </w:pPr>
      <w:r>
        <w:rPr>
          <w:sz w:val="20"/>
        </w:rPr>
        <w:t>Crear</w:t>
      </w:r>
      <w:r>
        <w:rPr>
          <w:spacing w:val="36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tutelen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niñas,</w:t>
      </w:r>
      <w:r>
        <w:rPr>
          <w:spacing w:val="35"/>
          <w:sz w:val="20"/>
        </w:rPr>
        <w:t xml:space="preserve"> </w:t>
      </w:r>
      <w:r>
        <w:rPr>
          <w:sz w:val="20"/>
        </w:rPr>
        <w:t>niños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38"/>
          <w:sz w:val="20"/>
        </w:rPr>
        <w:t xml:space="preserve"> </w:t>
      </w:r>
      <w:r>
        <w:rPr>
          <w:sz w:val="20"/>
        </w:rPr>
        <w:t>privados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5"/>
          <w:sz w:val="20"/>
        </w:rPr>
        <w:t xml:space="preserve"> </w:t>
      </w:r>
      <w:r>
        <w:rPr>
          <w:sz w:val="20"/>
        </w:rPr>
        <w:t>medio</w:t>
      </w:r>
      <w:r>
        <w:rPr>
          <w:spacing w:val="35"/>
          <w:sz w:val="20"/>
        </w:rPr>
        <w:t xml:space="preserve"> </w:t>
      </w:r>
      <w:r>
        <w:rPr>
          <w:sz w:val="20"/>
        </w:rPr>
        <w:t>familiar, incluyendo hogares de guarda y albergues para estancias temporales;</w:t>
      </w:r>
    </w:p>
    <w:p w14:paraId="448BCD30" w14:textId="77777777" w:rsidR="00CC1666" w:rsidRDefault="00937991">
      <w:pPr>
        <w:ind w:left="3740" w:right="333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5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424B9297" w14:textId="77777777" w:rsidR="00CC1666" w:rsidRDefault="00CC1666">
      <w:pPr>
        <w:pStyle w:val="Textoindependiente"/>
        <w:rPr>
          <w:rFonts w:ascii="Arial"/>
          <w:b/>
          <w:i/>
        </w:rPr>
      </w:pPr>
    </w:p>
    <w:p w14:paraId="684370C3" w14:textId="77777777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ind w:right="346"/>
        <w:rPr>
          <w:sz w:val="20"/>
        </w:rPr>
      </w:pPr>
      <w:r>
        <w:rPr>
          <w:sz w:val="20"/>
        </w:rPr>
        <w:t>Prever</w:t>
      </w:r>
      <w:r>
        <w:rPr>
          <w:spacing w:val="40"/>
          <w:sz w:val="20"/>
        </w:rPr>
        <w:t xml:space="preserve"> </w:t>
      </w:r>
      <w:r>
        <w:rPr>
          <w:sz w:val="20"/>
        </w:rPr>
        <w:t>mecanismos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apoyos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menores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edad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sean</w:t>
      </w:r>
      <w:r>
        <w:rPr>
          <w:spacing w:val="40"/>
          <w:sz w:val="20"/>
        </w:rPr>
        <w:t xml:space="preserve"> </w:t>
      </w:r>
      <w:r>
        <w:rPr>
          <w:sz w:val="20"/>
        </w:rPr>
        <w:t>parientes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personas privadas de su </w:t>
      </w:r>
      <w:proofErr w:type="gramStart"/>
      <w:r>
        <w:rPr>
          <w:sz w:val="20"/>
        </w:rPr>
        <w:t>libertad,</w:t>
      </w:r>
      <w:proofErr w:type="gramEnd"/>
      <w:r>
        <w:rPr>
          <w:sz w:val="20"/>
        </w:rPr>
        <w:t xml:space="preserve"> puedan mantener contacto con ellos;</w:t>
      </w:r>
    </w:p>
    <w:p w14:paraId="7E49D4BC" w14:textId="77777777" w:rsidR="00CC1666" w:rsidRDefault="00CC1666">
      <w:pPr>
        <w:pStyle w:val="Textoindependiente"/>
        <w:spacing w:before="9"/>
      </w:pPr>
    </w:p>
    <w:p w14:paraId="71731FB6" w14:textId="41AE09FF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ind w:right="342"/>
        <w:rPr>
          <w:sz w:val="20"/>
        </w:rPr>
      </w:pPr>
      <w:r>
        <w:rPr>
          <w:sz w:val="20"/>
        </w:rPr>
        <w:t>Promover la recuperación física, psicológica y la integración social de toda niña, niño o adole</w:t>
      </w:r>
      <w:r w:rsidR="00D30368">
        <w:rPr>
          <w:sz w:val="20"/>
        </w:rPr>
        <w:t>s</w:t>
      </w:r>
      <w:r>
        <w:rPr>
          <w:sz w:val="20"/>
        </w:rPr>
        <w:t>cente víctima de abandono, explotación, malos tratos o conflictos armados; y</w:t>
      </w:r>
    </w:p>
    <w:p w14:paraId="68948D37" w14:textId="77777777" w:rsidR="00CC1666" w:rsidRDefault="00937991">
      <w:pPr>
        <w:ind w:left="3740" w:right="333" w:firstLine="193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67,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6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junio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6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https://po.tamaulipas.gob.mx/wp-content/uploads/2023/06/cxlviii-67-060623.pdf</w:t>
        </w:r>
      </w:hyperlink>
    </w:p>
    <w:p w14:paraId="25FA59D0" w14:textId="4CC244B1" w:rsidR="00CC1666" w:rsidRDefault="00937991">
      <w:pPr>
        <w:pStyle w:val="Prrafodelista"/>
        <w:numPr>
          <w:ilvl w:val="1"/>
          <w:numId w:val="10"/>
        </w:numPr>
        <w:tabs>
          <w:tab w:val="left" w:pos="766"/>
        </w:tabs>
        <w:spacing w:before="1"/>
        <w:ind w:right="334"/>
        <w:rPr>
          <w:sz w:val="20"/>
        </w:rPr>
      </w:pPr>
      <w:r>
        <w:rPr>
          <w:sz w:val="20"/>
        </w:rPr>
        <w:t>Proporcionar</w:t>
      </w:r>
      <w:r>
        <w:rPr>
          <w:spacing w:val="80"/>
          <w:sz w:val="20"/>
        </w:rPr>
        <w:t xml:space="preserve"> </w:t>
      </w:r>
      <w:r>
        <w:rPr>
          <w:sz w:val="20"/>
        </w:rPr>
        <w:t>asistencia</w:t>
      </w:r>
      <w:r>
        <w:rPr>
          <w:spacing w:val="77"/>
          <w:sz w:val="20"/>
        </w:rPr>
        <w:t xml:space="preserve"> </w:t>
      </w:r>
      <w:r>
        <w:rPr>
          <w:sz w:val="20"/>
        </w:rPr>
        <w:t>legal</w:t>
      </w:r>
      <w:r>
        <w:rPr>
          <w:spacing w:val="78"/>
          <w:sz w:val="20"/>
        </w:rPr>
        <w:t xml:space="preserve"> </w:t>
      </w:r>
      <w:r>
        <w:rPr>
          <w:sz w:val="20"/>
        </w:rPr>
        <w:t>y</w:t>
      </w:r>
      <w:r>
        <w:rPr>
          <w:spacing w:val="76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77"/>
          <w:sz w:val="20"/>
        </w:rPr>
        <w:t xml:space="preserve"> </w:t>
      </w:r>
      <w:r>
        <w:rPr>
          <w:sz w:val="20"/>
        </w:rPr>
        <w:t>gratuita</w:t>
      </w:r>
      <w:r>
        <w:rPr>
          <w:spacing w:val="77"/>
          <w:sz w:val="20"/>
        </w:rPr>
        <w:t xml:space="preserve"> </w:t>
      </w:r>
      <w:r>
        <w:rPr>
          <w:sz w:val="20"/>
        </w:rPr>
        <w:t>en</w:t>
      </w:r>
      <w:r>
        <w:rPr>
          <w:spacing w:val="76"/>
          <w:sz w:val="20"/>
        </w:rPr>
        <w:t xml:space="preserve"> </w:t>
      </w:r>
      <w:r>
        <w:rPr>
          <w:sz w:val="20"/>
        </w:rPr>
        <w:t>todos</w:t>
      </w:r>
      <w:r>
        <w:rPr>
          <w:spacing w:val="80"/>
          <w:sz w:val="20"/>
        </w:rPr>
        <w:t xml:space="preserve"> </w:t>
      </w:r>
      <w:r>
        <w:rPr>
          <w:sz w:val="20"/>
        </w:rPr>
        <w:t>los</w:t>
      </w:r>
      <w:r>
        <w:rPr>
          <w:spacing w:val="78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78"/>
          <w:sz w:val="20"/>
        </w:rPr>
        <w:t xml:space="preserve"> </w:t>
      </w:r>
      <w:r>
        <w:rPr>
          <w:sz w:val="20"/>
        </w:rPr>
        <w:t>judiciales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administrativos.</w:t>
      </w:r>
    </w:p>
    <w:p w14:paraId="10544A72" w14:textId="77777777" w:rsidR="00CC1666" w:rsidRDefault="00CC1666">
      <w:pPr>
        <w:pStyle w:val="Textoindependiente"/>
        <w:spacing w:before="8"/>
      </w:pPr>
    </w:p>
    <w:p w14:paraId="0CB8AEA4" w14:textId="77777777" w:rsidR="00CC1666" w:rsidRDefault="00937991">
      <w:pPr>
        <w:pStyle w:val="Ttulo2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17.</w:t>
      </w:r>
    </w:p>
    <w:p w14:paraId="24107809" w14:textId="77777777" w:rsidR="00CC1666" w:rsidRDefault="00937991">
      <w:pPr>
        <w:pStyle w:val="Textoindependiente"/>
        <w:spacing w:before="3"/>
        <w:ind w:left="338" w:right="344"/>
        <w:jc w:val="both"/>
      </w:pPr>
      <w:r>
        <w:t>Los órganos públicos estatales o municipales y</w:t>
      </w:r>
      <w:r>
        <w:rPr>
          <w:spacing w:val="-3"/>
        </w:rPr>
        <w:t xml:space="preserve"> </w:t>
      </w:r>
      <w:r>
        <w:t>las autoridades, en el ámbito de su competencia, llevarán a cabo, entre otras, las siguientes medidas positivas y compensatorias a favor de la igualdad de oportunidades para las personas mayores de sesenta años:</w:t>
      </w:r>
    </w:p>
    <w:p w14:paraId="26D9BC6D" w14:textId="53D217F6" w:rsidR="00CC1666" w:rsidRDefault="00937991">
      <w:pPr>
        <w:pStyle w:val="Prrafodelista"/>
        <w:numPr>
          <w:ilvl w:val="0"/>
          <w:numId w:val="9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Garantizar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acceso</w:t>
      </w:r>
      <w:r>
        <w:rPr>
          <w:spacing w:val="-8"/>
          <w:sz w:val="20"/>
        </w:rPr>
        <w:t xml:space="preserve"> </w:t>
      </w:r>
      <w:r>
        <w:rPr>
          <w:sz w:val="20"/>
        </w:rPr>
        <w:t>gratuito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servicios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salud</w:t>
      </w:r>
      <w:r>
        <w:rPr>
          <w:spacing w:val="-6"/>
          <w:sz w:val="20"/>
        </w:rPr>
        <w:t xml:space="preserve"> </w:t>
      </w:r>
      <w:r>
        <w:rPr>
          <w:sz w:val="20"/>
        </w:rPr>
        <w:t>pública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social;</w:t>
      </w:r>
    </w:p>
    <w:p w14:paraId="0A1E5C32" w14:textId="77777777" w:rsidR="00CC1666" w:rsidRDefault="00CC1666">
      <w:pPr>
        <w:pStyle w:val="Textoindependiente"/>
        <w:spacing w:before="10"/>
      </w:pPr>
    </w:p>
    <w:p w14:paraId="49C39F4A" w14:textId="77777777" w:rsidR="00CC1666" w:rsidRDefault="00937991">
      <w:pPr>
        <w:pStyle w:val="Prrafodelista"/>
        <w:numPr>
          <w:ilvl w:val="0"/>
          <w:numId w:val="9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Promover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pensiones,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cuales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podrán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inferiores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salario</w:t>
      </w:r>
      <w:r>
        <w:rPr>
          <w:spacing w:val="-6"/>
          <w:sz w:val="20"/>
        </w:rPr>
        <w:t xml:space="preserve"> </w:t>
      </w:r>
      <w:r>
        <w:rPr>
          <w:sz w:val="20"/>
        </w:rPr>
        <w:t>mínimo</w:t>
      </w:r>
      <w:r>
        <w:rPr>
          <w:spacing w:val="-7"/>
          <w:sz w:val="20"/>
        </w:rPr>
        <w:t xml:space="preserve"> </w:t>
      </w:r>
      <w:r>
        <w:rPr>
          <w:sz w:val="20"/>
        </w:rPr>
        <w:t>vigente;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70C2AB67" w14:textId="77777777" w:rsidR="00CC1666" w:rsidRDefault="00CC1666">
      <w:pPr>
        <w:pStyle w:val="Textoindependiente"/>
        <w:spacing w:before="10"/>
      </w:pPr>
    </w:p>
    <w:p w14:paraId="7736803B" w14:textId="3DEE1428" w:rsidR="00CC1666" w:rsidRDefault="00937991">
      <w:pPr>
        <w:pStyle w:val="Prrafodelista"/>
        <w:numPr>
          <w:ilvl w:val="0"/>
          <w:numId w:val="9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apoyo</w:t>
      </w:r>
      <w:r>
        <w:rPr>
          <w:spacing w:val="-4"/>
          <w:sz w:val="20"/>
        </w:rPr>
        <w:t xml:space="preserve"> </w:t>
      </w:r>
      <w:r>
        <w:rPr>
          <w:sz w:val="20"/>
        </w:rPr>
        <w:t>financiero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estancias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albergues.</w:t>
      </w:r>
    </w:p>
    <w:p w14:paraId="00E25458" w14:textId="77777777" w:rsidR="00CC1666" w:rsidRDefault="00CC1666">
      <w:pPr>
        <w:pStyle w:val="Textoindependiente"/>
        <w:spacing w:before="8"/>
      </w:pPr>
    </w:p>
    <w:p w14:paraId="05CA5FA8" w14:textId="77777777" w:rsidR="00CC1666" w:rsidRDefault="00937991">
      <w:pPr>
        <w:pStyle w:val="Ttulo2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18.</w:t>
      </w:r>
    </w:p>
    <w:p w14:paraId="3FC45F8A" w14:textId="77777777" w:rsidR="00CC1666" w:rsidRDefault="00937991">
      <w:pPr>
        <w:pStyle w:val="Textoindependiente"/>
        <w:spacing w:before="1"/>
        <w:ind w:left="338" w:right="334"/>
        <w:jc w:val="both"/>
      </w:pPr>
      <w:r>
        <w:t>Los órganos públicos estatales o municipales y</w:t>
      </w:r>
      <w:r>
        <w:rPr>
          <w:spacing w:val="-2"/>
        </w:rPr>
        <w:t xml:space="preserve"> </w:t>
      </w:r>
      <w:r>
        <w:t>las autoridades, en el ámbito de su competencia, llevarán a cabo, entre otras, las siguientes medidas positivas y compensatorias a favor de la igualdad de oportunidades para las personas con discapacidad:</w:t>
      </w:r>
    </w:p>
    <w:p w14:paraId="6B91F63F" w14:textId="77777777" w:rsidR="00CC1666" w:rsidRDefault="00CC1666">
      <w:pPr>
        <w:pStyle w:val="Textoindependiente"/>
        <w:spacing w:before="1"/>
      </w:pPr>
    </w:p>
    <w:p w14:paraId="59A0C9EB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Garantizar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entorno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permita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libre</w:t>
      </w:r>
      <w:r>
        <w:rPr>
          <w:spacing w:val="-7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desplazamiento;</w:t>
      </w:r>
    </w:p>
    <w:p w14:paraId="086F201B" w14:textId="77777777" w:rsidR="00CC1666" w:rsidRDefault="00CC1666">
      <w:pPr>
        <w:pStyle w:val="Textoindependiente"/>
        <w:spacing w:before="7"/>
      </w:pPr>
    </w:p>
    <w:p w14:paraId="2A2F5638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6"/>
        </w:tabs>
        <w:spacing w:before="1"/>
        <w:ind w:right="346"/>
        <w:rPr>
          <w:sz w:val="20"/>
        </w:rPr>
      </w:pPr>
      <w:r>
        <w:rPr>
          <w:sz w:val="20"/>
        </w:rPr>
        <w:t>Asegurar su incorporación, permanencia y participación en las actividades educativas regulares en todos los niveles;</w:t>
      </w:r>
    </w:p>
    <w:p w14:paraId="750B74D6" w14:textId="77777777" w:rsidR="00CC1666" w:rsidRDefault="00CC1666">
      <w:pPr>
        <w:pStyle w:val="Textoindependiente"/>
        <w:spacing w:before="10"/>
      </w:pPr>
    </w:p>
    <w:p w14:paraId="538E356B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6"/>
        </w:tabs>
        <w:ind w:right="347"/>
        <w:rPr>
          <w:sz w:val="20"/>
        </w:rPr>
      </w:pPr>
      <w:r>
        <w:rPr>
          <w:sz w:val="20"/>
        </w:rPr>
        <w:t>Proporcionar</w:t>
      </w:r>
      <w:r>
        <w:rPr>
          <w:spacing w:val="80"/>
          <w:sz w:val="20"/>
        </w:rPr>
        <w:t xml:space="preserve"> </w:t>
      </w:r>
      <w:r>
        <w:rPr>
          <w:sz w:val="20"/>
        </w:rPr>
        <w:t>las</w:t>
      </w:r>
      <w:r>
        <w:rPr>
          <w:spacing w:val="80"/>
          <w:sz w:val="20"/>
        </w:rPr>
        <w:t xml:space="preserve"> </w:t>
      </w:r>
      <w:r>
        <w:rPr>
          <w:sz w:val="20"/>
        </w:rPr>
        <w:t>ayudas</w:t>
      </w:r>
      <w:r>
        <w:rPr>
          <w:spacing w:val="80"/>
          <w:sz w:val="20"/>
        </w:rPr>
        <w:t xml:space="preserve"> </w:t>
      </w:r>
      <w:r>
        <w:rPr>
          <w:sz w:val="20"/>
        </w:rPr>
        <w:t>técnicas</w:t>
      </w:r>
      <w:r>
        <w:rPr>
          <w:spacing w:val="80"/>
          <w:sz w:val="20"/>
        </w:rPr>
        <w:t xml:space="preserve"> </w:t>
      </w:r>
      <w:r>
        <w:rPr>
          <w:sz w:val="20"/>
        </w:rPr>
        <w:t>necesarias</w:t>
      </w:r>
      <w:r>
        <w:rPr>
          <w:spacing w:val="80"/>
          <w:sz w:val="20"/>
        </w:rPr>
        <w:t xml:space="preserve"> </w:t>
      </w:r>
      <w:r>
        <w:rPr>
          <w:sz w:val="20"/>
        </w:rPr>
        <w:t>para</w:t>
      </w:r>
      <w:r>
        <w:rPr>
          <w:spacing w:val="80"/>
          <w:sz w:val="20"/>
        </w:rPr>
        <w:t xml:space="preserve"> </w:t>
      </w:r>
      <w:r>
        <w:rPr>
          <w:sz w:val="20"/>
        </w:rPr>
        <w:t>cada</w:t>
      </w:r>
      <w:r>
        <w:rPr>
          <w:spacing w:val="80"/>
          <w:sz w:val="20"/>
        </w:rPr>
        <w:t xml:space="preserve"> </w:t>
      </w:r>
      <w:r>
        <w:rPr>
          <w:sz w:val="20"/>
        </w:rPr>
        <w:t>discapacidad,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todos</w:t>
      </w:r>
      <w:r>
        <w:rPr>
          <w:spacing w:val="80"/>
          <w:sz w:val="20"/>
        </w:rPr>
        <w:t xml:space="preserve"> </w:t>
      </w:r>
      <w:r>
        <w:rPr>
          <w:sz w:val="20"/>
        </w:rPr>
        <w:t>los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niveles </w:t>
      </w:r>
      <w:r>
        <w:rPr>
          <w:spacing w:val="-2"/>
          <w:sz w:val="20"/>
        </w:rPr>
        <w:t>educativos;</w:t>
      </w:r>
    </w:p>
    <w:p w14:paraId="11A4377F" w14:textId="77777777" w:rsidR="00CC1666" w:rsidRDefault="00CC1666">
      <w:pPr>
        <w:pStyle w:val="Textoindependiente"/>
        <w:spacing w:before="12"/>
      </w:pPr>
    </w:p>
    <w:p w14:paraId="63F1ACA5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6"/>
        </w:tabs>
        <w:ind w:right="341"/>
        <w:rPr>
          <w:sz w:val="20"/>
        </w:rPr>
      </w:pPr>
      <w:r>
        <w:rPr>
          <w:sz w:val="20"/>
        </w:rPr>
        <w:t>Establecer</w:t>
      </w:r>
      <w:r>
        <w:rPr>
          <w:spacing w:val="40"/>
          <w:sz w:val="20"/>
        </w:rPr>
        <w:t xml:space="preserve"> </w:t>
      </w:r>
      <w:r>
        <w:rPr>
          <w:sz w:val="20"/>
        </w:rPr>
        <w:t>mecanismos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promuevan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40"/>
          <w:sz w:val="20"/>
        </w:rPr>
        <w:t xml:space="preserve"> </w:t>
      </w:r>
      <w:r>
        <w:rPr>
          <w:sz w:val="20"/>
        </w:rPr>
        <w:t>pública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como candidatos a cargos de elección popular;</w:t>
      </w:r>
    </w:p>
    <w:p w14:paraId="497927E8" w14:textId="77777777" w:rsidR="00CC1666" w:rsidRDefault="00CC1666">
      <w:pPr>
        <w:pStyle w:val="Textoindependiente"/>
        <w:spacing w:before="8"/>
      </w:pPr>
    </w:p>
    <w:p w14:paraId="47FCD3AF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7"/>
          <w:sz w:val="20"/>
        </w:rPr>
        <w:t xml:space="preserve"> </w:t>
      </w:r>
      <w:r>
        <w:rPr>
          <w:sz w:val="20"/>
        </w:rPr>
        <w:t>permanentes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empleo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fomento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laboral;</w:t>
      </w:r>
    </w:p>
    <w:p w14:paraId="4951C9B3" w14:textId="77777777" w:rsidR="00CC1666" w:rsidRDefault="00CC1666">
      <w:pPr>
        <w:pStyle w:val="Textoindependiente"/>
        <w:spacing w:before="11"/>
      </w:pPr>
    </w:p>
    <w:p w14:paraId="61B3ABCC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Apoyar</w:t>
      </w:r>
      <w:r>
        <w:rPr>
          <w:spacing w:val="-9"/>
          <w:sz w:val="20"/>
        </w:rPr>
        <w:t xml:space="preserve"> </w:t>
      </w:r>
      <w:r>
        <w:rPr>
          <w:sz w:val="20"/>
        </w:rPr>
        <w:t>fiscalmente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personas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presten</w:t>
      </w:r>
      <w:r>
        <w:rPr>
          <w:spacing w:val="-9"/>
          <w:sz w:val="20"/>
        </w:rPr>
        <w:t xml:space="preserve"> </w:t>
      </w:r>
      <w:r>
        <w:rPr>
          <w:sz w:val="20"/>
        </w:rPr>
        <w:t>apoyo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profesional;</w:t>
      </w:r>
    </w:p>
    <w:p w14:paraId="44D28DCC" w14:textId="77777777" w:rsidR="00CC1666" w:rsidRDefault="00CC1666">
      <w:pPr>
        <w:pStyle w:val="Textoindependiente"/>
        <w:spacing w:before="10"/>
      </w:pPr>
    </w:p>
    <w:p w14:paraId="5C969909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Apoyar</w:t>
      </w:r>
      <w:r>
        <w:rPr>
          <w:spacing w:val="-7"/>
          <w:sz w:val="20"/>
        </w:rPr>
        <w:t xml:space="preserve"> </w:t>
      </w:r>
      <w:r>
        <w:rPr>
          <w:sz w:val="20"/>
        </w:rPr>
        <w:t>fiscalmente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empresas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contraten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discapacidad;</w:t>
      </w:r>
    </w:p>
    <w:p w14:paraId="1879C484" w14:textId="77777777" w:rsidR="00CC1666" w:rsidRDefault="00CC1666">
      <w:pPr>
        <w:pStyle w:val="Textoindependiente"/>
        <w:spacing w:before="10"/>
      </w:pPr>
    </w:p>
    <w:p w14:paraId="1274B20E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spacing w:before="1"/>
        <w:ind w:left="765" w:hanging="427"/>
        <w:rPr>
          <w:sz w:val="20"/>
        </w:rPr>
      </w:pPr>
      <w:r>
        <w:rPr>
          <w:sz w:val="20"/>
        </w:rPr>
        <w:t>Crear</w:t>
      </w:r>
      <w:r>
        <w:rPr>
          <w:spacing w:val="-7"/>
          <w:sz w:val="20"/>
        </w:rPr>
        <w:t xml:space="preserve"> </w:t>
      </w:r>
      <w:r>
        <w:rPr>
          <w:sz w:val="20"/>
        </w:rPr>
        <w:t>espacios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recreación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adecuados;</w:t>
      </w:r>
    </w:p>
    <w:p w14:paraId="21DF7C1C" w14:textId="77777777" w:rsidR="00CC1666" w:rsidRDefault="00CC1666">
      <w:pPr>
        <w:pStyle w:val="Textoindependiente"/>
        <w:spacing w:before="10"/>
      </w:pPr>
    </w:p>
    <w:p w14:paraId="15A8FA6B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Asegurar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accesibilidad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medios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transporte</w:t>
      </w:r>
      <w:r>
        <w:rPr>
          <w:spacing w:val="-5"/>
          <w:sz w:val="20"/>
        </w:rPr>
        <w:t xml:space="preserve"> </w:t>
      </w:r>
      <w:r>
        <w:rPr>
          <w:sz w:val="20"/>
        </w:rPr>
        <w:t>público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general;</w:t>
      </w:r>
    </w:p>
    <w:p w14:paraId="0E9B8FD9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20" w:left="1080" w:header="463" w:footer="933" w:gutter="0"/>
          <w:cols w:space="720"/>
        </w:sectPr>
      </w:pPr>
    </w:p>
    <w:p w14:paraId="00EA3B6C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3"/>
          <w:tab w:val="left" w:pos="766"/>
        </w:tabs>
        <w:spacing w:before="85"/>
        <w:ind w:right="345"/>
        <w:rPr>
          <w:sz w:val="20"/>
        </w:rPr>
      </w:pPr>
      <w:r>
        <w:rPr>
          <w:sz w:val="20"/>
        </w:rPr>
        <w:lastRenderedPageBreak/>
        <w:t xml:space="preserve">Garantizar </w:t>
      </w: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en todos los espacios e inmuebles públicos, construidos con fondos públicos o que presten servicios al</w:t>
      </w:r>
      <w:r>
        <w:rPr>
          <w:spacing w:val="40"/>
          <w:sz w:val="20"/>
        </w:rPr>
        <w:t xml:space="preserve"> </w:t>
      </w:r>
      <w:r>
        <w:rPr>
          <w:sz w:val="20"/>
        </w:rPr>
        <w:t>público, existan las adecuaciones físicas y</w:t>
      </w:r>
      <w:r>
        <w:rPr>
          <w:spacing w:val="-3"/>
          <w:sz w:val="20"/>
        </w:rPr>
        <w:t xml:space="preserve"> </w:t>
      </w:r>
      <w:r>
        <w:rPr>
          <w:sz w:val="20"/>
        </w:rPr>
        <w:t>de señalización para su acceso, libre desplazamiento y uso;</w:t>
      </w:r>
    </w:p>
    <w:p w14:paraId="34F64B91" w14:textId="77777777" w:rsidR="00CC1666" w:rsidRDefault="00CC1666">
      <w:pPr>
        <w:pStyle w:val="Textoindependiente"/>
        <w:spacing w:before="11"/>
      </w:pPr>
    </w:p>
    <w:p w14:paraId="67BDCF65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4"/>
          <w:tab w:val="left" w:pos="766"/>
        </w:tabs>
        <w:spacing w:before="1"/>
        <w:ind w:right="346"/>
        <w:rPr>
          <w:sz w:val="20"/>
        </w:rPr>
      </w:pPr>
      <w:proofErr w:type="gramStart"/>
      <w:r>
        <w:rPr>
          <w:sz w:val="20"/>
        </w:rPr>
        <w:t>Asegurar</w:t>
      </w:r>
      <w:proofErr w:type="gramEnd"/>
      <w:r>
        <w:rPr>
          <w:sz w:val="20"/>
        </w:rPr>
        <w:t xml:space="preserve"> que las vías públicas cuenten con señalamientos adecuados para permitirles el libre tránsito; y</w:t>
      </w:r>
    </w:p>
    <w:p w14:paraId="77CA333C" w14:textId="77777777" w:rsidR="00CC1666" w:rsidRDefault="00CC1666">
      <w:pPr>
        <w:pStyle w:val="Textoindependiente"/>
        <w:spacing w:before="8"/>
      </w:pPr>
    </w:p>
    <w:p w14:paraId="231C8FB7" w14:textId="77777777" w:rsidR="00CC1666" w:rsidRDefault="00937991">
      <w:pPr>
        <w:pStyle w:val="Prrafodelista"/>
        <w:numPr>
          <w:ilvl w:val="0"/>
          <w:numId w:val="8"/>
        </w:numPr>
        <w:tabs>
          <w:tab w:val="left" w:pos="763"/>
          <w:tab w:val="left" w:pos="766"/>
        </w:tabs>
        <w:ind w:right="336"/>
        <w:rPr>
          <w:sz w:val="20"/>
        </w:rPr>
      </w:pPr>
      <w:r>
        <w:rPr>
          <w:sz w:val="20"/>
        </w:rPr>
        <w:t>Garantizar que en todas las unidades del sistema de salud y de seguridad social reciban regularmente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tratamiento y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medicamentos necesarios para</w:t>
      </w:r>
      <w:r>
        <w:rPr>
          <w:spacing w:val="-1"/>
          <w:sz w:val="20"/>
        </w:rPr>
        <w:t xml:space="preserve"> </w:t>
      </w:r>
      <w:r>
        <w:rPr>
          <w:sz w:val="20"/>
        </w:rPr>
        <w:t>mantener y</w:t>
      </w:r>
      <w:r>
        <w:rPr>
          <w:spacing w:val="-4"/>
          <w:sz w:val="20"/>
        </w:rPr>
        <w:t xml:space="preserve"> </w:t>
      </w:r>
      <w:r>
        <w:rPr>
          <w:sz w:val="20"/>
        </w:rPr>
        <w:t>aumentar su</w:t>
      </w:r>
      <w:r>
        <w:rPr>
          <w:spacing w:val="-1"/>
          <w:sz w:val="20"/>
        </w:rPr>
        <w:t xml:space="preserve"> </w:t>
      </w:r>
      <w:r>
        <w:rPr>
          <w:sz w:val="20"/>
        </w:rPr>
        <w:t>capacidad funcional y su calidad de vida.</w:t>
      </w:r>
    </w:p>
    <w:p w14:paraId="19C23055" w14:textId="77777777" w:rsidR="00CC1666" w:rsidRDefault="00CC1666">
      <w:pPr>
        <w:pStyle w:val="Textoindependiente"/>
        <w:spacing w:before="227"/>
      </w:pPr>
    </w:p>
    <w:p w14:paraId="49C4DFFB" w14:textId="77777777" w:rsidR="00CC1666" w:rsidRDefault="00937991">
      <w:pPr>
        <w:pStyle w:val="Ttulo1"/>
      </w:pPr>
      <w:r>
        <w:t>CAPÍTULO</w:t>
      </w:r>
      <w:r>
        <w:rPr>
          <w:spacing w:val="-11"/>
        </w:rPr>
        <w:t xml:space="preserve"> </w:t>
      </w:r>
      <w:r>
        <w:rPr>
          <w:spacing w:val="-2"/>
        </w:rPr>
        <w:t>CUARTO</w:t>
      </w:r>
    </w:p>
    <w:p w14:paraId="20D17561" w14:textId="77777777" w:rsidR="00CC1666" w:rsidRDefault="00937991">
      <w:pPr>
        <w:spacing w:before="1"/>
        <w:ind w:left="5" w:righ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FUNCIÓN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COMISIÓN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CONCILIACIÓN</w:t>
      </w:r>
    </w:p>
    <w:p w14:paraId="1E90D1DF" w14:textId="77777777" w:rsidR="00CC1666" w:rsidRDefault="00CC1666">
      <w:pPr>
        <w:pStyle w:val="Textoindependiente"/>
        <w:spacing w:before="1"/>
        <w:rPr>
          <w:rFonts w:ascii="Arial"/>
          <w:b/>
        </w:rPr>
      </w:pPr>
    </w:p>
    <w:p w14:paraId="34D0245D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19.</w:t>
      </w:r>
    </w:p>
    <w:p w14:paraId="300FE126" w14:textId="77777777" w:rsidR="00CC1666" w:rsidRDefault="00937991">
      <w:pPr>
        <w:pStyle w:val="Prrafodelista"/>
        <w:numPr>
          <w:ilvl w:val="0"/>
          <w:numId w:val="7"/>
        </w:numPr>
        <w:tabs>
          <w:tab w:val="left" w:pos="603"/>
        </w:tabs>
        <w:spacing w:before="3"/>
        <w:ind w:right="340" w:firstLine="0"/>
        <w:rPr>
          <w:sz w:val="20"/>
        </w:rPr>
      </w:pPr>
      <w:r>
        <w:rPr>
          <w:sz w:val="20"/>
        </w:rPr>
        <w:t>Corresponde a la Comisión de Derechos Humanos del Estado prevenir y eliminar toda forma de discriminación e intolerancia.</w:t>
      </w:r>
    </w:p>
    <w:p w14:paraId="6C3D2EB7" w14:textId="71880990" w:rsidR="00CC1666" w:rsidRDefault="00937991">
      <w:pPr>
        <w:pStyle w:val="Prrafodelista"/>
        <w:numPr>
          <w:ilvl w:val="0"/>
          <w:numId w:val="7"/>
        </w:numPr>
        <w:tabs>
          <w:tab w:val="left" w:pos="572"/>
        </w:tabs>
        <w:spacing w:before="229"/>
        <w:ind w:right="347" w:firstLine="0"/>
        <w:rPr>
          <w:sz w:val="20"/>
        </w:rPr>
      </w:pPr>
      <w:r>
        <w:rPr>
          <w:sz w:val="20"/>
        </w:rPr>
        <w:t>Dicha Comisión promoverá las políticas públicas para la igualdad de oportunidades y de trato a favor de todas las personas.</w:t>
      </w:r>
    </w:p>
    <w:p w14:paraId="0236205D" w14:textId="77777777" w:rsidR="00CC1666" w:rsidRDefault="00CC1666">
      <w:pPr>
        <w:pStyle w:val="Textoindependiente"/>
        <w:spacing w:before="1"/>
      </w:pPr>
    </w:p>
    <w:p w14:paraId="4EF4EB86" w14:textId="345EFA40" w:rsidR="00D30368" w:rsidRPr="00D30368" w:rsidRDefault="00937991" w:rsidP="00D30368">
      <w:pPr>
        <w:pStyle w:val="Prrafodelista"/>
        <w:numPr>
          <w:ilvl w:val="0"/>
          <w:numId w:val="7"/>
        </w:numPr>
        <w:tabs>
          <w:tab w:val="left" w:pos="596"/>
        </w:tabs>
        <w:ind w:right="344" w:firstLine="0"/>
        <w:rPr>
          <w:sz w:val="20"/>
        </w:rPr>
      </w:pPr>
      <w:r>
        <w:rPr>
          <w:sz w:val="20"/>
        </w:rPr>
        <w:t>Los procedimientos para el cumplimiento de la presente ley se ceñirán a los establecidos para la actuación de la Comisión de Derechos Humanos del Estado en el ordenamiento que la rige.</w:t>
      </w:r>
    </w:p>
    <w:p w14:paraId="7AFB28AA" w14:textId="3AB325F1" w:rsidR="00CC1666" w:rsidRDefault="00937991">
      <w:pPr>
        <w:pStyle w:val="Prrafodelista"/>
        <w:numPr>
          <w:ilvl w:val="0"/>
          <w:numId w:val="7"/>
        </w:numPr>
        <w:tabs>
          <w:tab w:val="left" w:pos="567"/>
        </w:tabs>
        <w:spacing w:before="229"/>
        <w:ind w:right="239" w:firstLine="0"/>
        <w:rPr>
          <w:sz w:val="20"/>
        </w:rPr>
      </w:pPr>
      <w:r>
        <w:rPr>
          <w:sz w:val="20"/>
        </w:rPr>
        <w:t>En caso de que las conductas o prácticas discriminatorias sean imputables a los particulares, personas físicas o morales, la Comisión de Derechos Humanos del Estado desplegará su procedimiento de investigación y atención de quejas, con el señalamiento de que el presente ordenamiento es obligatorio para toda persona y no sólo para los órganos públicos, autoridades o servidores públicos. Al efecto, la Comisión podrá concluir el procedimiento con la formulación de la recomendación procedente, así como dar vista al Ministerio Público en caso de que el acto o práctica discriminatoria constituya en una conducta presuntamente delictiva.</w:t>
      </w:r>
    </w:p>
    <w:p w14:paraId="105401D0" w14:textId="77777777" w:rsidR="00CC1666" w:rsidRDefault="00937991">
      <w:pPr>
        <w:pStyle w:val="Ttulo2"/>
        <w:spacing w:before="229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20.</w:t>
      </w:r>
    </w:p>
    <w:p w14:paraId="01D64C60" w14:textId="77777777" w:rsidR="00CC1666" w:rsidRDefault="00937991">
      <w:pPr>
        <w:pStyle w:val="Prrafodelista"/>
        <w:numPr>
          <w:ilvl w:val="0"/>
          <w:numId w:val="6"/>
        </w:numPr>
        <w:tabs>
          <w:tab w:val="left" w:pos="584"/>
        </w:tabs>
        <w:spacing w:before="3"/>
        <w:ind w:right="338" w:firstLine="0"/>
        <w:rPr>
          <w:sz w:val="20"/>
        </w:rPr>
      </w:pPr>
      <w:r>
        <w:rPr>
          <w:sz w:val="20"/>
        </w:rPr>
        <w:t>La Comisión de Derechos Humanos del Estado, independientemente de sus funciones, ejercerá las acciones necesarias en torno a la prevención y eliminación de toda forma de discriminación o</w:t>
      </w:r>
      <w:r>
        <w:rPr>
          <w:spacing w:val="40"/>
          <w:sz w:val="20"/>
        </w:rPr>
        <w:t xml:space="preserve"> </w:t>
      </w:r>
      <w:r>
        <w:rPr>
          <w:sz w:val="20"/>
        </w:rPr>
        <w:t>intolerancia, debiendo integrar en forma sistemática la información sobre los fenómenos, prácticas y</w:t>
      </w:r>
      <w:r>
        <w:rPr>
          <w:spacing w:val="40"/>
          <w:sz w:val="20"/>
        </w:rPr>
        <w:t xml:space="preserve"> </w:t>
      </w:r>
      <w:r>
        <w:rPr>
          <w:sz w:val="20"/>
        </w:rPr>
        <w:t>actos discriminatorios.</w:t>
      </w:r>
    </w:p>
    <w:p w14:paraId="153CC11D" w14:textId="77777777" w:rsidR="00CC1666" w:rsidRDefault="00937991">
      <w:pPr>
        <w:pStyle w:val="Prrafodelista"/>
        <w:numPr>
          <w:ilvl w:val="0"/>
          <w:numId w:val="6"/>
        </w:numPr>
        <w:tabs>
          <w:tab w:val="left" w:pos="558"/>
        </w:tabs>
        <w:spacing w:before="229"/>
        <w:ind w:left="558" w:hanging="220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Comisión</w:t>
      </w:r>
      <w:r>
        <w:rPr>
          <w:spacing w:val="-7"/>
          <w:sz w:val="20"/>
        </w:rPr>
        <w:t xml:space="preserve"> </w:t>
      </w:r>
      <w:r>
        <w:rPr>
          <w:sz w:val="20"/>
        </w:rPr>
        <w:t>tendrá</w:t>
      </w:r>
      <w:r>
        <w:rPr>
          <w:spacing w:val="-8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siguientes</w:t>
      </w:r>
      <w:r>
        <w:rPr>
          <w:spacing w:val="-7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materia:</w:t>
      </w:r>
    </w:p>
    <w:p w14:paraId="56C93EE4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</w:tabs>
        <w:spacing w:before="229"/>
        <w:ind w:left="763" w:hanging="425"/>
        <w:rPr>
          <w:sz w:val="20"/>
        </w:rPr>
      </w:pPr>
      <w:r>
        <w:rPr>
          <w:sz w:val="20"/>
        </w:rPr>
        <w:t>Elaborar,</w:t>
      </w:r>
      <w:r>
        <w:rPr>
          <w:spacing w:val="-9"/>
          <w:sz w:val="20"/>
        </w:rPr>
        <w:t xml:space="preserve"> </w:t>
      </w:r>
      <w:r>
        <w:rPr>
          <w:sz w:val="20"/>
        </w:rPr>
        <w:t>fomentar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difundir</w:t>
      </w:r>
      <w:r>
        <w:rPr>
          <w:spacing w:val="-7"/>
          <w:sz w:val="20"/>
        </w:rPr>
        <w:t xml:space="preserve"> </w:t>
      </w:r>
      <w:r>
        <w:rPr>
          <w:sz w:val="20"/>
        </w:rPr>
        <w:t>estudios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prácticas</w:t>
      </w:r>
      <w:r>
        <w:rPr>
          <w:spacing w:val="-2"/>
          <w:sz w:val="20"/>
        </w:rPr>
        <w:t xml:space="preserve"> discriminatorias;</w:t>
      </w:r>
    </w:p>
    <w:p w14:paraId="017E9B01" w14:textId="77777777" w:rsidR="00CC1666" w:rsidRDefault="00CC1666">
      <w:pPr>
        <w:pStyle w:val="Textoindependiente"/>
        <w:spacing w:before="10"/>
      </w:pPr>
    </w:p>
    <w:p w14:paraId="710D3799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  <w:tab w:val="left" w:pos="766"/>
        </w:tabs>
        <w:ind w:right="342"/>
        <w:rPr>
          <w:sz w:val="20"/>
        </w:rPr>
      </w:pPr>
      <w:r>
        <w:rPr>
          <w:sz w:val="20"/>
        </w:rPr>
        <w:t>Realizar estudios sobre ordenamientos jurídicos vigentes y alentar la formulación de iniciativas para la modificación de los preceptos que estime contrarios al tercer párrafo del artículo 1º de la Constitución Política de los Estados Unidos Mexicanos;</w:t>
      </w:r>
    </w:p>
    <w:p w14:paraId="231AD84E" w14:textId="77777777" w:rsidR="00CC1666" w:rsidRDefault="00CC1666">
      <w:pPr>
        <w:pStyle w:val="Textoindependiente"/>
        <w:spacing w:before="12"/>
      </w:pPr>
    </w:p>
    <w:p w14:paraId="57E8E0C1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4"/>
          <w:tab w:val="left" w:pos="766"/>
        </w:tabs>
        <w:ind w:right="345"/>
        <w:rPr>
          <w:sz w:val="20"/>
        </w:rPr>
      </w:pPr>
      <w:r>
        <w:rPr>
          <w:sz w:val="20"/>
        </w:rPr>
        <w:t>Difundir y promover contenidos para prevenir y eliminar las prácticas discriminatorias en cualquier orden; así como la discriminación múltiple;</w:t>
      </w:r>
    </w:p>
    <w:p w14:paraId="1C0343B4" w14:textId="77777777" w:rsidR="00CC1666" w:rsidRDefault="00937991">
      <w:pPr>
        <w:ind w:left="3740" w:right="331" w:firstLine="1762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Inciso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Reformado,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P.O.</w:t>
      </w:r>
      <w:r>
        <w:rPr>
          <w:rFonts w:ascii="Arial"/>
          <w:b/>
          <w:i/>
          <w:spacing w:val="39"/>
          <w:sz w:val="16"/>
        </w:rPr>
        <w:t xml:space="preserve"> </w:t>
      </w:r>
      <w:r>
        <w:rPr>
          <w:rFonts w:ascii="Arial"/>
          <w:b/>
          <w:i/>
          <w:sz w:val="16"/>
        </w:rPr>
        <w:t>No.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59,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17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mayo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 xml:space="preserve">2023 </w:t>
      </w:r>
      <w:hyperlink r:id="rId27">
        <w:r>
          <w:rPr>
            <w:rFonts w:ascii="Arial"/>
            <w:b/>
            <w:i/>
            <w:color w:val="0000FF"/>
            <w:spacing w:val="-2"/>
            <w:sz w:val="16"/>
            <w:u w:val="single" w:color="0000FF"/>
          </w:rPr>
          <w:t>https://po.tamaulipas.gob.mx/wp-content/uploads/2023/05/cxlviii-59-170523.pdf</w:t>
        </w:r>
      </w:hyperlink>
    </w:p>
    <w:p w14:paraId="4448FFF8" w14:textId="77777777" w:rsidR="00CC1666" w:rsidRDefault="00CC1666">
      <w:pPr>
        <w:pStyle w:val="Textoindependiente"/>
        <w:spacing w:before="10"/>
        <w:rPr>
          <w:rFonts w:ascii="Arial"/>
          <w:b/>
          <w:i/>
        </w:rPr>
      </w:pPr>
    </w:p>
    <w:p w14:paraId="3F90B40C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  <w:tab w:val="left" w:pos="766"/>
        </w:tabs>
        <w:ind w:right="335"/>
        <w:rPr>
          <w:sz w:val="20"/>
        </w:rPr>
      </w:pPr>
      <w:r>
        <w:rPr>
          <w:sz w:val="20"/>
        </w:rPr>
        <w:t>Conocer e investigar presuntos actos o prácticas discriminatorias, así como emitir recomendaciones para hacer cesar dichos actos o prácticas y para una reparación del daño a quien corresponda;</w:t>
      </w:r>
    </w:p>
    <w:p w14:paraId="2D57F9DE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3"/>
          <w:tab w:val="left" w:pos="766"/>
        </w:tabs>
        <w:spacing w:before="229"/>
        <w:ind w:right="337"/>
        <w:rPr>
          <w:sz w:val="20"/>
        </w:rPr>
      </w:pPr>
      <w:r>
        <w:rPr>
          <w:sz w:val="20"/>
        </w:rPr>
        <w:t>Tutelar los derechos de las personas o grupos que sufran discriminación, brindando asesoría y todo tipo de ayuda a su alcance; asimismo, proponer a las partes la conciliación, cuando estime que así proceda; y</w:t>
      </w:r>
    </w:p>
    <w:p w14:paraId="23197465" w14:textId="77777777" w:rsidR="00CC1666" w:rsidRDefault="00CC1666">
      <w:pPr>
        <w:pStyle w:val="Prrafodelista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229309C1" w14:textId="77777777" w:rsidR="00CC1666" w:rsidRDefault="00937991">
      <w:pPr>
        <w:pStyle w:val="Prrafodelista"/>
        <w:numPr>
          <w:ilvl w:val="1"/>
          <w:numId w:val="6"/>
        </w:numPr>
        <w:tabs>
          <w:tab w:val="left" w:pos="764"/>
          <w:tab w:val="left" w:pos="766"/>
        </w:tabs>
        <w:spacing w:before="85"/>
        <w:ind w:right="343"/>
        <w:rPr>
          <w:sz w:val="20"/>
        </w:rPr>
      </w:pPr>
      <w:r>
        <w:rPr>
          <w:sz w:val="20"/>
        </w:rPr>
        <w:lastRenderedPageBreak/>
        <w:t>Solicitar a cualquier institución pública o a los particulares, la información necesaria para verificar el cumplimiento de esta ley.</w:t>
      </w:r>
    </w:p>
    <w:p w14:paraId="7DE9FA64" w14:textId="77777777" w:rsidR="00CC1666" w:rsidRDefault="00CC1666">
      <w:pPr>
        <w:pStyle w:val="Textoindependiente"/>
        <w:spacing w:before="11"/>
      </w:pPr>
    </w:p>
    <w:p w14:paraId="1437C0E6" w14:textId="77777777" w:rsidR="00CC1666" w:rsidRDefault="00937991">
      <w:pPr>
        <w:pStyle w:val="Prrafodelista"/>
        <w:numPr>
          <w:ilvl w:val="0"/>
          <w:numId w:val="6"/>
        </w:numPr>
        <w:tabs>
          <w:tab w:val="left" w:pos="601"/>
        </w:tabs>
        <w:ind w:right="245" w:firstLine="0"/>
        <w:rPr>
          <w:sz w:val="20"/>
        </w:rPr>
      </w:pPr>
      <w:r>
        <w:rPr>
          <w:sz w:val="20"/>
        </w:rPr>
        <w:t xml:space="preserve">La Comisión notificará la recomendación personalmente a quien resulte responsable por el acto o práctica de discriminación, en adición a la publicidad y difusión, al menos, en el Periódico Oficial del </w:t>
      </w:r>
      <w:r>
        <w:rPr>
          <w:spacing w:val="-2"/>
          <w:sz w:val="20"/>
        </w:rPr>
        <w:t>Estado.</w:t>
      </w:r>
    </w:p>
    <w:p w14:paraId="39EFE0B1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21.</w:t>
      </w:r>
    </w:p>
    <w:p w14:paraId="428BB56D" w14:textId="77777777" w:rsidR="00CC1666" w:rsidRDefault="00937991">
      <w:pPr>
        <w:pStyle w:val="Prrafodelista"/>
        <w:numPr>
          <w:ilvl w:val="0"/>
          <w:numId w:val="5"/>
        </w:numPr>
        <w:tabs>
          <w:tab w:val="left" w:pos="601"/>
        </w:tabs>
        <w:spacing w:before="3"/>
        <w:ind w:right="334" w:firstLine="0"/>
        <w:rPr>
          <w:sz w:val="20"/>
        </w:rPr>
      </w:pPr>
      <w:r>
        <w:rPr>
          <w:sz w:val="20"/>
        </w:rPr>
        <w:t xml:space="preserve">La Comisión de Derechos Humanos del Estado proporcionará a las personas que presuntamente hayan sido discriminadas, asesoría respecto de los derechos que les asisten y los medios para hacerlos </w:t>
      </w:r>
      <w:r>
        <w:rPr>
          <w:spacing w:val="-2"/>
          <w:sz w:val="20"/>
        </w:rPr>
        <w:t>valer.</w:t>
      </w:r>
    </w:p>
    <w:p w14:paraId="04BBE93F" w14:textId="77777777" w:rsidR="00CC1666" w:rsidRDefault="00937991">
      <w:pPr>
        <w:pStyle w:val="Prrafodelista"/>
        <w:numPr>
          <w:ilvl w:val="0"/>
          <w:numId w:val="5"/>
        </w:numPr>
        <w:tabs>
          <w:tab w:val="left" w:pos="611"/>
        </w:tabs>
        <w:spacing w:before="229"/>
        <w:ind w:right="346" w:firstLine="0"/>
        <w:rPr>
          <w:sz w:val="20"/>
        </w:rPr>
      </w:pPr>
      <w:r>
        <w:rPr>
          <w:sz w:val="20"/>
        </w:rPr>
        <w:t xml:space="preserve">Siempre que las partes en conflicto manifiesten su conformidad, se procurará la conciliación de </w:t>
      </w:r>
      <w:r>
        <w:rPr>
          <w:spacing w:val="-2"/>
          <w:sz w:val="20"/>
        </w:rPr>
        <w:t>intereses.</w:t>
      </w:r>
    </w:p>
    <w:p w14:paraId="37EFD6C7" w14:textId="77777777" w:rsidR="00CC1666" w:rsidRDefault="00CC1666">
      <w:pPr>
        <w:pStyle w:val="Textoindependiente"/>
        <w:spacing w:before="1"/>
      </w:pPr>
    </w:p>
    <w:p w14:paraId="070F4F50" w14:textId="77777777" w:rsidR="00CC1666" w:rsidRDefault="00937991">
      <w:pPr>
        <w:pStyle w:val="Prrafodelista"/>
        <w:numPr>
          <w:ilvl w:val="0"/>
          <w:numId w:val="5"/>
        </w:numPr>
        <w:tabs>
          <w:tab w:val="left" w:pos="558"/>
        </w:tabs>
        <w:ind w:left="558" w:hanging="220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estará</w:t>
      </w:r>
      <w:r>
        <w:rPr>
          <w:spacing w:val="-5"/>
          <w:sz w:val="20"/>
        </w:rPr>
        <w:t xml:space="preserve"> </w:t>
      </w:r>
      <w:r>
        <w:rPr>
          <w:sz w:val="20"/>
        </w:rPr>
        <w:t>sujeta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formalidad</w:t>
      </w:r>
      <w:r>
        <w:rPr>
          <w:spacing w:val="-7"/>
          <w:sz w:val="20"/>
        </w:rPr>
        <w:t xml:space="preserve"> </w:t>
      </w:r>
      <w:r>
        <w:rPr>
          <w:sz w:val="20"/>
        </w:rPr>
        <w:t>alguna,</w:t>
      </w:r>
      <w:r>
        <w:rPr>
          <w:spacing w:val="-9"/>
          <w:sz w:val="20"/>
        </w:rPr>
        <w:t xml:space="preserve"> </w:t>
      </w:r>
      <w:r>
        <w:rPr>
          <w:sz w:val="20"/>
        </w:rPr>
        <w:t>pudiéndose</w:t>
      </w:r>
      <w:r>
        <w:rPr>
          <w:spacing w:val="-9"/>
          <w:sz w:val="20"/>
        </w:rPr>
        <w:t xml:space="preserve"> </w:t>
      </w:r>
      <w:r>
        <w:rPr>
          <w:sz w:val="20"/>
        </w:rPr>
        <w:t>celebrar</w:t>
      </w:r>
      <w:r>
        <w:rPr>
          <w:spacing w:val="-8"/>
          <w:sz w:val="20"/>
        </w:rPr>
        <w:t xml:space="preserve"> </w:t>
      </w:r>
      <w:r>
        <w:rPr>
          <w:sz w:val="20"/>
        </w:rPr>
        <w:t>mediante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convenio.</w:t>
      </w:r>
    </w:p>
    <w:p w14:paraId="652FE6B6" w14:textId="6967887D" w:rsidR="00CC1666" w:rsidRDefault="00937991" w:rsidP="00E75425">
      <w:pPr>
        <w:pStyle w:val="Prrafodelista"/>
        <w:numPr>
          <w:ilvl w:val="0"/>
          <w:numId w:val="5"/>
        </w:numPr>
        <w:tabs>
          <w:tab w:val="left" w:pos="637"/>
        </w:tabs>
        <w:spacing w:before="229"/>
        <w:ind w:right="346" w:firstLine="0"/>
        <w:rPr>
          <w:sz w:val="20"/>
        </w:rPr>
      </w:pPr>
      <w:r>
        <w:rPr>
          <w:sz w:val="20"/>
        </w:rPr>
        <w:t>En caso de no prosperar la conciliación, se continuará la investigación hasta su conclusión, procediéndose conforme a la Ley de la Comisión de Derechos Humanos del Estado.</w:t>
      </w:r>
    </w:p>
    <w:p w14:paraId="54BD541A" w14:textId="77777777" w:rsidR="00E75425" w:rsidRPr="00E75425" w:rsidRDefault="00E75425" w:rsidP="00E75425">
      <w:pPr>
        <w:tabs>
          <w:tab w:val="left" w:pos="637"/>
        </w:tabs>
        <w:spacing w:before="229"/>
        <w:ind w:left="338" w:right="346"/>
        <w:rPr>
          <w:sz w:val="20"/>
        </w:rPr>
      </w:pPr>
    </w:p>
    <w:p w14:paraId="79B2B5BF" w14:textId="77777777" w:rsidR="00CC1666" w:rsidRDefault="00937991">
      <w:pPr>
        <w:pStyle w:val="Ttulo1"/>
        <w:spacing w:before="1" w:line="229" w:lineRule="exact"/>
      </w:pPr>
      <w:r>
        <w:t>CAPÍTULO</w:t>
      </w:r>
      <w:r>
        <w:rPr>
          <w:spacing w:val="-10"/>
        </w:rPr>
        <w:t xml:space="preserve"> </w:t>
      </w:r>
      <w:r>
        <w:rPr>
          <w:spacing w:val="-2"/>
        </w:rPr>
        <w:t>QUINTO</w:t>
      </w:r>
    </w:p>
    <w:p w14:paraId="57F3543A" w14:textId="77777777" w:rsidR="00CC1666" w:rsidRDefault="00937991">
      <w:pPr>
        <w:spacing w:line="229" w:lineRule="exact"/>
        <w:ind w:left="6" w:right="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MEDIDAS </w:t>
      </w:r>
      <w:r>
        <w:rPr>
          <w:rFonts w:ascii="Arial"/>
          <w:b/>
          <w:spacing w:val="-2"/>
          <w:sz w:val="20"/>
        </w:rPr>
        <w:t>ADMINISTRATIVAS.</w:t>
      </w:r>
    </w:p>
    <w:p w14:paraId="2CF30804" w14:textId="77777777" w:rsidR="00CC1666" w:rsidRDefault="00CC1666">
      <w:pPr>
        <w:pStyle w:val="Textoindependiente"/>
        <w:rPr>
          <w:rFonts w:ascii="Arial"/>
          <w:b/>
        </w:rPr>
      </w:pPr>
    </w:p>
    <w:p w14:paraId="02875E38" w14:textId="77777777" w:rsidR="00CC1666" w:rsidRDefault="00937991">
      <w:pPr>
        <w:pStyle w:val="Ttulo2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22.</w:t>
      </w:r>
    </w:p>
    <w:p w14:paraId="1E3638E0" w14:textId="4E7A64E1" w:rsidR="00CC1666" w:rsidRDefault="00937991">
      <w:pPr>
        <w:pStyle w:val="Prrafodelista"/>
        <w:numPr>
          <w:ilvl w:val="0"/>
          <w:numId w:val="4"/>
        </w:numPr>
        <w:tabs>
          <w:tab w:val="left" w:pos="598"/>
        </w:tabs>
        <w:spacing w:before="3"/>
        <w:ind w:right="392" w:firstLine="0"/>
        <w:rPr>
          <w:sz w:val="20"/>
        </w:rPr>
      </w:pP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Comisión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Derechos</w:t>
      </w:r>
      <w:r>
        <w:rPr>
          <w:spacing w:val="37"/>
          <w:sz w:val="20"/>
        </w:rPr>
        <w:t xml:space="preserve"> </w:t>
      </w:r>
      <w:r>
        <w:rPr>
          <w:sz w:val="20"/>
        </w:rPr>
        <w:t>Humanos</w:t>
      </w:r>
      <w:r>
        <w:rPr>
          <w:spacing w:val="37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Estado</w:t>
      </w:r>
      <w:r>
        <w:rPr>
          <w:spacing w:val="38"/>
          <w:sz w:val="20"/>
        </w:rPr>
        <w:t xml:space="preserve"> </w:t>
      </w:r>
      <w:r>
        <w:rPr>
          <w:sz w:val="20"/>
        </w:rPr>
        <w:t>dispondrá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adopción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las</w:t>
      </w:r>
      <w:r>
        <w:rPr>
          <w:spacing w:val="37"/>
          <w:sz w:val="20"/>
        </w:rPr>
        <w:t xml:space="preserve"> </w:t>
      </w:r>
      <w:r>
        <w:rPr>
          <w:sz w:val="20"/>
        </w:rPr>
        <w:t>siguientes</w:t>
      </w:r>
      <w:r>
        <w:rPr>
          <w:spacing w:val="34"/>
          <w:sz w:val="20"/>
        </w:rPr>
        <w:t xml:space="preserve"> </w:t>
      </w:r>
      <w:r>
        <w:rPr>
          <w:sz w:val="20"/>
        </w:rPr>
        <w:t>medidas administrativas para prevenir y eliminar la discriminación:</w:t>
      </w:r>
    </w:p>
    <w:p w14:paraId="2130BB80" w14:textId="1CBB09F9" w:rsidR="00CC1666" w:rsidRDefault="00937991">
      <w:pPr>
        <w:pStyle w:val="Prrafodelista"/>
        <w:numPr>
          <w:ilvl w:val="1"/>
          <w:numId w:val="4"/>
        </w:numPr>
        <w:tabs>
          <w:tab w:val="left" w:pos="763"/>
          <w:tab w:val="left" w:pos="766"/>
        </w:tabs>
        <w:spacing w:before="229"/>
        <w:ind w:right="338"/>
        <w:rPr>
          <w:sz w:val="20"/>
        </w:rPr>
      </w:pPr>
      <w:r>
        <w:rPr>
          <w:sz w:val="20"/>
        </w:rPr>
        <w:t>La impartición,</w:t>
      </w:r>
      <w:r>
        <w:rPr>
          <w:spacing w:val="80"/>
          <w:sz w:val="20"/>
        </w:rPr>
        <w:t xml:space="preserve"> </w:t>
      </w:r>
      <w:r>
        <w:rPr>
          <w:sz w:val="20"/>
        </w:rPr>
        <w:t>a las personas o a las instituciones que sean objeto de una recomendación, de cursos o seminarios que promuevan la igualdad de oportunidades;</w:t>
      </w:r>
    </w:p>
    <w:p w14:paraId="6595EAF9" w14:textId="77777777" w:rsidR="00CC1666" w:rsidRDefault="00CC1666">
      <w:pPr>
        <w:pStyle w:val="Textoindependiente"/>
        <w:spacing w:before="11"/>
      </w:pPr>
    </w:p>
    <w:p w14:paraId="43644B9E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3"/>
          <w:tab w:val="left" w:pos="766"/>
        </w:tabs>
        <w:ind w:right="34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fijación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carteles 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establecimiento de quienes</w:t>
      </w:r>
      <w:r>
        <w:rPr>
          <w:spacing w:val="-1"/>
          <w:sz w:val="20"/>
        </w:rPr>
        <w:t xml:space="preserve"> </w:t>
      </w:r>
      <w:r>
        <w:rPr>
          <w:sz w:val="20"/>
        </w:rPr>
        <w:t>incumplan</w:t>
      </w:r>
      <w:r>
        <w:rPr>
          <w:spacing w:val="-3"/>
          <w:sz w:val="20"/>
        </w:rPr>
        <w:t xml:space="preserve"> </w:t>
      </w:r>
      <w:r>
        <w:rPr>
          <w:sz w:val="20"/>
        </w:rPr>
        <w:t>alguna disposición de esta ley, en los que se promueva la modificación de las conductas discriminatorias;</w:t>
      </w:r>
    </w:p>
    <w:p w14:paraId="79B5BB38" w14:textId="77777777" w:rsidR="00CC1666" w:rsidRDefault="00CC1666">
      <w:pPr>
        <w:pStyle w:val="Textoindependiente"/>
        <w:spacing w:before="11"/>
      </w:pPr>
    </w:p>
    <w:p w14:paraId="4BDC56D8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4"/>
          <w:tab w:val="left" w:pos="766"/>
        </w:tabs>
        <w:ind w:right="340"/>
        <w:rPr>
          <w:sz w:val="20"/>
        </w:rPr>
      </w:pPr>
      <w:r>
        <w:rPr>
          <w:sz w:val="20"/>
        </w:rPr>
        <w:t>La presencia del personal de la Comisión para promover y verificar la adopción de medidas a favor de la igualdad de oportunidades y la eliminación de toda forma de discriminación en cualquier establecimiento de quienes sean objeto de una disposición, por el tiempo que disponga la determinación correspondiente;</w:t>
      </w:r>
    </w:p>
    <w:p w14:paraId="5EFC6DEA" w14:textId="77777777" w:rsidR="00CC1666" w:rsidRDefault="00CC1666">
      <w:pPr>
        <w:pStyle w:val="Textoindependiente"/>
        <w:spacing w:before="9"/>
      </w:pPr>
    </w:p>
    <w:p w14:paraId="151194DC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8"/>
          <w:sz w:val="20"/>
        </w:rPr>
        <w:t xml:space="preserve"> </w:t>
      </w:r>
      <w:r>
        <w:rPr>
          <w:sz w:val="20"/>
        </w:rPr>
        <w:t>íntegra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recomendación</w:t>
      </w:r>
      <w:r>
        <w:rPr>
          <w:spacing w:val="-8"/>
          <w:sz w:val="20"/>
        </w:rPr>
        <w:t xml:space="preserve"> </w:t>
      </w:r>
      <w:r>
        <w:rPr>
          <w:sz w:val="20"/>
        </w:rPr>
        <w:t>emitida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órgano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difusión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Comisión;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E887025" w14:textId="77777777" w:rsidR="00CC1666" w:rsidRDefault="00CC1666">
      <w:pPr>
        <w:pStyle w:val="Textoindependiente"/>
        <w:spacing w:before="11"/>
      </w:pPr>
    </w:p>
    <w:p w14:paraId="33432C6F" w14:textId="77777777" w:rsidR="00CC1666" w:rsidRDefault="00937991">
      <w:pPr>
        <w:pStyle w:val="Prrafodelista"/>
        <w:numPr>
          <w:ilvl w:val="1"/>
          <w:numId w:val="4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deroga.</w:t>
      </w:r>
      <w:r>
        <w:rPr>
          <w:spacing w:val="-6"/>
          <w:sz w:val="20"/>
        </w:rPr>
        <w:t xml:space="preserve"> </w:t>
      </w:r>
      <w:r>
        <w:rPr>
          <w:sz w:val="20"/>
        </w:rPr>
        <w:t>(Decreto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LXI-904,</w:t>
      </w:r>
      <w:r>
        <w:rPr>
          <w:spacing w:val="-6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P.O.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115,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2013).</w:t>
      </w:r>
    </w:p>
    <w:p w14:paraId="330C74DE" w14:textId="77777777" w:rsidR="00CC1666" w:rsidRDefault="00CC1666">
      <w:pPr>
        <w:pStyle w:val="Textoindependiente"/>
        <w:spacing w:before="10"/>
      </w:pPr>
    </w:p>
    <w:p w14:paraId="7FEC3A9E" w14:textId="77777777" w:rsidR="00CC1666" w:rsidRDefault="00937991">
      <w:pPr>
        <w:pStyle w:val="Prrafodelista"/>
        <w:numPr>
          <w:ilvl w:val="0"/>
          <w:numId w:val="4"/>
        </w:numPr>
        <w:tabs>
          <w:tab w:val="left" w:pos="581"/>
        </w:tabs>
        <w:ind w:right="388" w:firstLine="0"/>
        <w:rPr>
          <w:sz w:val="20"/>
        </w:rPr>
      </w:pPr>
      <w:r>
        <w:rPr>
          <w:sz w:val="20"/>
        </w:rPr>
        <w:t>La Comisión deberá</w:t>
      </w:r>
      <w:r>
        <w:rPr>
          <w:spacing w:val="20"/>
          <w:sz w:val="20"/>
        </w:rPr>
        <w:t xml:space="preserve"> </w:t>
      </w:r>
      <w:r>
        <w:rPr>
          <w:sz w:val="20"/>
        </w:rPr>
        <w:t>publicar</w:t>
      </w:r>
      <w:r>
        <w:rPr>
          <w:spacing w:val="25"/>
          <w:sz w:val="20"/>
        </w:rPr>
        <w:t xml:space="preserve"> </w:t>
      </w:r>
      <w:r>
        <w:rPr>
          <w:sz w:val="20"/>
        </w:rPr>
        <w:t>y difundir</w:t>
      </w:r>
      <w:r>
        <w:rPr>
          <w:spacing w:val="21"/>
          <w:sz w:val="20"/>
        </w:rPr>
        <w:t xml:space="preserve"> </w:t>
      </w:r>
      <w:r>
        <w:rPr>
          <w:sz w:val="20"/>
        </w:rPr>
        <w:t>una síntesis</w:t>
      </w:r>
      <w:r>
        <w:rPr>
          <w:spacing w:val="21"/>
          <w:sz w:val="20"/>
        </w:rPr>
        <w:t xml:space="preserve"> </w:t>
      </w:r>
      <w:r>
        <w:rPr>
          <w:sz w:val="20"/>
        </w:rPr>
        <w:t>de la</w:t>
      </w:r>
      <w:r>
        <w:rPr>
          <w:spacing w:val="20"/>
          <w:sz w:val="20"/>
        </w:rPr>
        <w:t xml:space="preserve"> </w:t>
      </w:r>
      <w:r>
        <w:rPr>
          <w:sz w:val="20"/>
        </w:rPr>
        <w:t>recomendación en</w:t>
      </w:r>
      <w:r>
        <w:rPr>
          <w:spacing w:val="22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medios</w:t>
      </w:r>
      <w:r>
        <w:rPr>
          <w:spacing w:val="21"/>
          <w:sz w:val="20"/>
        </w:rPr>
        <w:t xml:space="preserve"> </w:t>
      </w:r>
      <w:r>
        <w:rPr>
          <w:sz w:val="20"/>
        </w:rPr>
        <w:t>impresos</w:t>
      </w:r>
      <w:r>
        <w:rPr>
          <w:spacing w:val="21"/>
          <w:sz w:val="20"/>
        </w:rPr>
        <w:t xml:space="preserve"> </w:t>
      </w:r>
      <w:r>
        <w:rPr>
          <w:sz w:val="20"/>
        </w:rPr>
        <w:t>y electrónicos de comunicación.</w:t>
      </w:r>
    </w:p>
    <w:p w14:paraId="2491B4AA" w14:textId="77777777" w:rsidR="00CC1666" w:rsidRDefault="00937991">
      <w:pPr>
        <w:pStyle w:val="Ttulo2"/>
        <w:spacing w:before="227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23.</w:t>
      </w:r>
    </w:p>
    <w:p w14:paraId="04CC9B94" w14:textId="77777777" w:rsidR="00CC1666" w:rsidRDefault="00937991">
      <w:pPr>
        <w:pStyle w:val="Prrafodelista"/>
        <w:numPr>
          <w:ilvl w:val="0"/>
          <w:numId w:val="3"/>
        </w:numPr>
        <w:tabs>
          <w:tab w:val="left" w:pos="579"/>
        </w:tabs>
        <w:spacing w:before="3"/>
        <w:ind w:right="336" w:firstLine="0"/>
        <w:rPr>
          <w:sz w:val="20"/>
        </w:rPr>
      </w:pP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determinar el alcance</w:t>
      </w:r>
      <w:r>
        <w:rPr>
          <w:spacing w:val="20"/>
          <w:sz w:val="20"/>
        </w:rPr>
        <w:t xml:space="preserve"> </w:t>
      </w:r>
      <w:r>
        <w:rPr>
          <w:sz w:val="20"/>
        </w:rPr>
        <w:t>y la forma de adopción de las medidas</w:t>
      </w:r>
      <w:r>
        <w:rPr>
          <w:spacing w:val="21"/>
          <w:sz w:val="20"/>
        </w:rPr>
        <w:t xml:space="preserve"> </w:t>
      </w:r>
      <w:r>
        <w:rPr>
          <w:sz w:val="20"/>
        </w:rPr>
        <w:t>administrativas dispuestas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21"/>
          <w:sz w:val="20"/>
        </w:rPr>
        <w:t xml:space="preserve"> </w:t>
      </w:r>
      <w:r>
        <w:rPr>
          <w:sz w:val="20"/>
        </w:rPr>
        <w:t>la Comisión, se tendrán en consideración:</w:t>
      </w:r>
    </w:p>
    <w:p w14:paraId="38792A9F" w14:textId="77777777" w:rsidR="00CC1666" w:rsidRDefault="00937991">
      <w:pPr>
        <w:pStyle w:val="Prrafodelista"/>
        <w:numPr>
          <w:ilvl w:val="1"/>
          <w:numId w:val="3"/>
        </w:numPr>
        <w:tabs>
          <w:tab w:val="left" w:pos="765"/>
        </w:tabs>
        <w:spacing w:before="229"/>
        <w:ind w:left="765" w:hanging="427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carácter</w:t>
      </w:r>
      <w:r>
        <w:rPr>
          <w:spacing w:val="-6"/>
          <w:sz w:val="20"/>
        </w:rPr>
        <w:t xml:space="preserve"> </w:t>
      </w:r>
      <w:r>
        <w:rPr>
          <w:sz w:val="20"/>
        </w:rPr>
        <w:t>intencional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conducta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discriminatoria;</w:t>
      </w:r>
    </w:p>
    <w:p w14:paraId="1B64F5E6" w14:textId="77777777" w:rsidR="00CC1666" w:rsidRDefault="00CC1666">
      <w:pPr>
        <w:pStyle w:val="Textoindependiente"/>
        <w:spacing w:before="10"/>
      </w:pPr>
    </w:p>
    <w:p w14:paraId="0B3A2DC2" w14:textId="77777777" w:rsidR="00CC1666" w:rsidRDefault="00937991">
      <w:pPr>
        <w:pStyle w:val="Prrafodelista"/>
        <w:numPr>
          <w:ilvl w:val="1"/>
          <w:numId w:val="3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gravedad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hecho,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acto,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práctica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fenómeno</w:t>
      </w:r>
      <w:r>
        <w:rPr>
          <w:spacing w:val="-5"/>
          <w:sz w:val="20"/>
        </w:rPr>
        <w:t xml:space="preserve"> </w:t>
      </w:r>
      <w:r>
        <w:rPr>
          <w:sz w:val="20"/>
        </w:rPr>
        <w:t>discriminatorio,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51FA1D9A" w14:textId="77777777" w:rsidR="00CC1666" w:rsidRDefault="00CC1666">
      <w:pPr>
        <w:pStyle w:val="Textoindependiente"/>
        <w:spacing w:before="11"/>
      </w:pPr>
    </w:p>
    <w:p w14:paraId="034E8AA5" w14:textId="77777777" w:rsidR="00CC1666" w:rsidRDefault="00937991">
      <w:pPr>
        <w:pStyle w:val="Prrafodelista"/>
        <w:numPr>
          <w:ilvl w:val="1"/>
          <w:numId w:val="3"/>
        </w:numPr>
        <w:tabs>
          <w:tab w:val="left" w:pos="765"/>
        </w:tabs>
        <w:ind w:left="765" w:hanging="427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reincidencia.</w:t>
      </w:r>
    </w:p>
    <w:p w14:paraId="77298C6B" w14:textId="77777777" w:rsidR="00CC1666" w:rsidRDefault="00CC1666">
      <w:pPr>
        <w:pStyle w:val="Prrafodelista"/>
        <w:jc w:val="left"/>
        <w:rPr>
          <w:sz w:val="20"/>
        </w:rPr>
        <w:sectPr w:rsidR="00CC1666">
          <w:pgSz w:w="12240" w:h="15840"/>
          <w:pgMar w:top="1160" w:right="1080" w:bottom="1180" w:left="1080" w:header="463" w:footer="933" w:gutter="0"/>
          <w:cols w:space="720"/>
        </w:sectPr>
      </w:pPr>
    </w:p>
    <w:p w14:paraId="0FFCD2B9" w14:textId="77777777" w:rsidR="00CC1666" w:rsidRDefault="00937991">
      <w:pPr>
        <w:pStyle w:val="Prrafodelista"/>
        <w:numPr>
          <w:ilvl w:val="0"/>
          <w:numId w:val="3"/>
        </w:numPr>
        <w:tabs>
          <w:tab w:val="left" w:pos="572"/>
        </w:tabs>
        <w:spacing w:before="85"/>
        <w:ind w:right="337" w:firstLine="0"/>
        <w:rPr>
          <w:sz w:val="20"/>
        </w:rPr>
      </w:pPr>
      <w:r>
        <w:rPr>
          <w:sz w:val="20"/>
        </w:rPr>
        <w:lastRenderedPageBreak/>
        <w:t>Se entiende que existe reincidencia cuando la misma persona incurra en dos o más violaciones en el transcurso de un año a la prohibición de discriminar. El plazo se contará a partir del día de la publicación de la recomendación correspondiente.</w:t>
      </w:r>
    </w:p>
    <w:p w14:paraId="712CB256" w14:textId="77777777" w:rsidR="00CC1666" w:rsidRDefault="00937991">
      <w:pPr>
        <w:pStyle w:val="Ttulo2"/>
        <w:spacing w:before="227"/>
        <w:jc w:val="both"/>
      </w:pPr>
      <w:r>
        <w:t>Artículo</w:t>
      </w:r>
      <w:r>
        <w:rPr>
          <w:spacing w:val="-10"/>
        </w:rPr>
        <w:t xml:space="preserve"> </w:t>
      </w:r>
      <w:r>
        <w:rPr>
          <w:spacing w:val="-5"/>
        </w:rPr>
        <w:t>24.</w:t>
      </w:r>
    </w:p>
    <w:p w14:paraId="5AC270BF" w14:textId="77777777" w:rsidR="00CC1666" w:rsidRDefault="00937991">
      <w:pPr>
        <w:pStyle w:val="Prrafodelista"/>
        <w:numPr>
          <w:ilvl w:val="0"/>
          <w:numId w:val="2"/>
        </w:numPr>
        <w:tabs>
          <w:tab w:val="left" w:pos="589"/>
        </w:tabs>
        <w:spacing w:before="3"/>
        <w:ind w:right="338" w:firstLine="0"/>
        <w:rPr>
          <w:sz w:val="20"/>
        </w:rPr>
      </w:pPr>
      <w:r>
        <w:rPr>
          <w:sz w:val="20"/>
        </w:rPr>
        <w:t>La Comisión de Derechos Humanos podrá otorgar un reconocimiento a las instituciones públicas o privadas, así como a los particulares que se distingan por llevar a cabo programas y medidas para prevenir la discriminación en sus prácticas, instrumentos organizativos y presupuestos.</w:t>
      </w:r>
    </w:p>
    <w:p w14:paraId="706C319D" w14:textId="77777777" w:rsidR="00CC1666" w:rsidRDefault="00CC1666">
      <w:pPr>
        <w:pStyle w:val="Textoindependiente"/>
        <w:spacing w:before="1"/>
      </w:pPr>
    </w:p>
    <w:p w14:paraId="01B85943" w14:textId="77777777" w:rsidR="00CC1666" w:rsidRDefault="00937991">
      <w:pPr>
        <w:pStyle w:val="Prrafodelista"/>
        <w:numPr>
          <w:ilvl w:val="0"/>
          <w:numId w:val="2"/>
        </w:numPr>
        <w:tabs>
          <w:tab w:val="left" w:pos="558"/>
        </w:tabs>
        <w:spacing w:before="1"/>
        <w:ind w:left="558" w:hanging="220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6"/>
          <w:sz w:val="20"/>
        </w:rPr>
        <w:t xml:space="preserve"> </w:t>
      </w:r>
      <w:r>
        <w:rPr>
          <w:sz w:val="20"/>
        </w:rPr>
        <w:t>otorgado</w:t>
      </w:r>
      <w:r>
        <w:rPr>
          <w:spacing w:val="-7"/>
          <w:sz w:val="20"/>
        </w:rPr>
        <w:t xml:space="preserve"> </w:t>
      </w:r>
      <w:r>
        <w:rPr>
          <w:sz w:val="20"/>
        </w:rPr>
        <w:t>previa</w:t>
      </w:r>
      <w:r>
        <w:rPr>
          <w:spacing w:val="-8"/>
          <w:sz w:val="20"/>
        </w:rPr>
        <w:t xml:space="preserve"> </w:t>
      </w:r>
      <w:r>
        <w:rPr>
          <w:sz w:val="20"/>
        </w:rPr>
        <w:t>solicitud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interesada.</w:t>
      </w:r>
    </w:p>
    <w:p w14:paraId="18451152" w14:textId="77777777" w:rsidR="00CC1666" w:rsidRDefault="00937991">
      <w:pPr>
        <w:pStyle w:val="Prrafodelista"/>
        <w:numPr>
          <w:ilvl w:val="0"/>
          <w:numId w:val="2"/>
        </w:numPr>
        <w:tabs>
          <w:tab w:val="left" w:pos="558"/>
        </w:tabs>
        <w:spacing w:before="228"/>
        <w:ind w:left="558" w:hanging="220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carácter</w:t>
      </w:r>
      <w:r>
        <w:rPr>
          <w:spacing w:val="-7"/>
          <w:sz w:val="20"/>
        </w:rPr>
        <w:t xml:space="preserve"> </w:t>
      </w:r>
      <w:r>
        <w:rPr>
          <w:sz w:val="20"/>
        </w:rPr>
        <w:t>honorífico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tendrá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vigencia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año.</w:t>
      </w:r>
    </w:p>
    <w:p w14:paraId="2CB63030" w14:textId="77777777" w:rsidR="00CC1666" w:rsidRDefault="00CC1666">
      <w:pPr>
        <w:pStyle w:val="Textoindependiente"/>
        <w:spacing w:before="229"/>
      </w:pPr>
    </w:p>
    <w:p w14:paraId="64637129" w14:textId="77777777" w:rsidR="00CC1666" w:rsidRPr="00A10F12" w:rsidRDefault="00937991">
      <w:pPr>
        <w:pStyle w:val="Ttulo1"/>
        <w:ind w:left="6"/>
        <w:rPr>
          <w:lang w:val="pt-BR"/>
        </w:rPr>
      </w:pPr>
      <w:r w:rsidRPr="00A10F12">
        <w:rPr>
          <w:lang w:val="pt-BR"/>
        </w:rPr>
        <w:t>T R A</w:t>
      </w:r>
      <w:r w:rsidRPr="00A10F12">
        <w:rPr>
          <w:spacing w:val="-6"/>
          <w:lang w:val="pt-BR"/>
        </w:rPr>
        <w:t xml:space="preserve"> </w:t>
      </w:r>
      <w:r w:rsidRPr="00A10F12">
        <w:rPr>
          <w:lang w:val="pt-BR"/>
        </w:rPr>
        <w:t>N S</w:t>
      </w:r>
      <w:r w:rsidRPr="00A10F12">
        <w:rPr>
          <w:spacing w:val="-3"/>
          <w:lang w:val="pt-BR"/>
        </w:rPr>
        <w:t xml:space="preserve"> </w:t>
      </w:r>
      <w:r w:rsidRPr="00A10F12">
        <w:rPr>
          <w:lang w:val="pt-BR"/>
        </w:rPr>
        <w:t>I</w:t>
      </w:r>
      <w:r w:rsidRPr="00A10F12">
        <w:rPr>
          <w:spacing w:val="-2"/>
          <w:lang w:val="pt-BR"/>
        </w:rPr>
        <w:t xml:space="preserve"> </w:t>
      </w:r>
      <w:r w:rsidRPr="00A10F12">
        <w:rPr>
          <w:lang w:val="pt-BR"/>
        </w:rPr>
        <w:t>T</w:t>
      </w:r>
      <w:r w:rsidRPr="00A10F12">
        <w:rPr>
          <w:spacing w:val="1"/>
          <w:lang w:val="pt-BR"/>
        </w:rPr>
        <w:t xml:space="preserve"> </w:t>
      </w:r>
      <w:r w:rsidRPr="00A10F12">
        <w:rPr>
          <w:lang w:val="pt-BR"/>
        </w:rPr>
        <w:t>O</w:t>
      </w:r>
      <w:r w:rsidRPr="00A10F12">
        <w:rPr>
          <w:spacing w:val="-1"/>
          <w:lang w:val="pt-BR"/>
        </w:rPr>
        <w:t xml:space="preserve"> </w:t>
      </w:r>
      <w:r w:rsidRPr="00A10F12">
        <w:rPr>
          <w:lang w:val="pt-BR"/>
        </w:rPr>
        <w:t>R</w:t>
      </w:r>
      <w:r w:rsidRPr="00A10F12">
        <w:rPr>
          <w:spacing w:val="-3"/>
          <w:lang w:val="pt-BR"/>
        </w:rPr>
        <w:t xml:space="preserve"> </w:t>
      </w:r>
      <w:r w:rsidRPr="00A10F12">
        <w:rPr>
          <w:lang w:val="pt-BR"/>
        </w:rPr>
        <w:t>I</w:t>
      </w:r>
      <w:r w:rsidRPr="00A10F12">
        <w:rPr>
          <w:spacing w:val="-2"/>
          <w:lang w:val="pt-BR"/>
        </w:rPr>
        <w:t xml:space="preserve"> </w:t>
      </w:r>
      <w:r w:rsidRPr="00A10F12">
        <w:rPr>
          <w:spacing w:val="-10"/>
          <w:lang w:val="pt-BR"/>
        </w:rPr>
        <w:t>O</w:t>
      </w:r>
    </w:p>
    <w:p w14:paraId="55F915EC" w14:textId="77777777" w:rsidR="00CC1666" w:rsidRDefault="00937991">
      <w:pPr>
        <w:pStyle w:val="Textoindependiente"/>
        <w:spacing w:before="121" w:line="242" w:lineRule="auto"/>
        <w:ind w:left="338"/>
      </w:pPr>
      <w:r>
        <w:rPr>
          <w:rFonts w:ascii="Arial" w:hAnsi="Arial"/>
          <w:b/>
        </w:rPr>
        <w:t>ARTÍCULO ÚNICO:</w:t>
      </w:r>
      <w:r>
        <w:rPr>
          <w:rFonts w:ascii="Arial" w:hAnsi="Arial"/>
          <w:b/>
          <w:spacing w:val="20"/>
        </w:rPr>
        <w:t xml:space="preserve"> </w:t>
      </w:r>
      <w:r>
        <w:t>La presente</w:t>
      </w:r>
      <w:r>
        <w:rPr>
          <w:spacing w:val="19"/>
        </w:rPr>
        <w:t xml:space="preserve"> </w:t>
      </w:r>
      <w:r>
        <w:t>ley entrará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vigor</w:t>
      </w:r>
      <w:r>
        <w:rPr>
          <w:spacing w:val="21"/>
        </w:rPr>
        <w:t xml:space="preserve"> </w:t>
      </w:r>
      <w:r>
        <w:t>el día siguiente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 publicación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Periódico Oficial del Estado.</w:t>
      </w:r>
    </w:p>
    <w:p w14:paraId="4FCAEB61" w14:textId="06B93BE7" w:rsidR="00CC1666" w:rsidRDefault="00937991">
      <w:pPr>
        <w:pStyle w:val="Ttulo2"/>
        <w:spacing w:before="195"/>
        <w:ind w:right="329"/>
        <w:jc w:val="both"/>
        <w:rPr>
          <w:rFonts w:ascii="Arial MT" w:hAnsi="Arial MT"/>
          <w:b w:val="0"/>
        </w:rPr>
      </w:pPr>
      <w:r>
        <w:t xml:space="preserve">SALÓN DE SESIONES DEL H. CONGRESO DEL </w:t>
      </w:r>
      <w:proofErr w:type="gramStart"/>
      <w:r>
        <w:t>ESTADO.-</w:t>
      </w:r>
      <w:proofErr w:type="gramEnd"/>
      <w:r>
        <w:t xml:space="preserve"> Victoria, </w:t>
      </w:r>
      <w:proofErr w:type="spellStart"/>
      <w:r>
        <w:t>Tam</w:t>
      </w:r>
      <w:proofErr w:type="spellEnd"/>
      <w:r>
        <w:t xml:space="preserve">., 15 de diciembre del año 2004.- DIPUTADO </w:t>
      </w:r>
      <w:proofErr w:type="gramStart"/>
      <w:r>
        <w:t>PRESIDENTE.-</w:t>
      </w:r>
      <w:proofErr w:type="gramEnd"/>
      <w:r>
        <w:t xml:space="preserve"> ENRIQUE CÁRDENAS DEL </w:t>
      </w:r>
      <w:proofErr w:type="gramStart"/>
      <w:r>
        <w:t>AVELLANO.-</w:t>
      </w:r>
      <w:proofErr w:type="gramEnd"/>
      <w:r>
        <w:t xml:space="preserve"> </w:t>
      </w:r>
      <w:proofErr w:type="gramStart"/>
      <w:r>
        <w:rPr>
          <w:rFonts w:ascii="Arial MT" w:hAnsi="Arial MT"/>
          <w:b w:val="0"/>
        </w:rPr>
        <w:t>Rúbrica.-</w:t>
      </w:r>
      <w:proofErr w:type="gramEnd"/>
      <w:r>
        <w:rPr>
          <w:rFonts w:ascii="Arial MT" w:hAnsi="Arial MT"/>
          <w:b w:val="0"/>
        </w:rPr>
        <w:t xml:space="preserve"> </w:t>
      </w:r>
      <w:r>
        <w:t xml:space="preserve">DIPUTADA </w:t>
      </w:r>
      <w:proofErr w:type="gramStart"/>
      <w:r>
        <w:t>SECRETARIA.-</w:t>
      </w:r>
      <w:proofErr w:type="gramEnd"/>
      <w:r>
        <w:t xml:space="preserve"> ELSA ILIANA RAMÍREZ </w:t>
      </w:r>
      <w:proofErr w:type="gramStart"/>
      <w:r>
        <w:t>ELIZONDO.-</w:t>
      </w:r>
      <w:proofErr w:type="gramEnd"/>
      <w:r>
        <w:t xml:space="preserve"> </w:t>
      </w:r>
      <w:proofErr w:type="gramStart"/>
      <w:r>
        <w:rPr>
          <w:rFonts w:ascii="Arial MT" w:hAnsi="Arial MT"/>
          <w:b w:val="0"/>
        </w:rPr>
        <w:t>Rúbrica.-</w:t>
      </w:r>
      <w:proofErr w:type="gramEnd"/>
      <w:r>
        <w:rPr>
          <w:rFonts w:ascii="Arial MT" w:hAnsi="Arial MT"/>
          <w:b w:val="0"/>
        </w:rPr>
        <w:t xml:space="preserve"> </w:t>
      </w:r>
      <w:r>
        <w:t xml:space="preserve">DIPUTADA </w:t>
      </w:r>
      <w:proofErr w:type="gramStart"/>
      <w:r>
        <w:t>SECRETARIA.-</w:t>
      </w:r>
      <w:proofErr w:type="gramEnd"/>
      <w:r>
        <w:t xml:space="preserve"> MARÍA DEL PILAR MAR </w:t>
      </w:r>
      <w:proofErr w:type="gramStart"/>
      <w:r>
        <w:t>CÓRDOVA.-</w:t>
      </w:r>
      <w:proofErr w:type="gramEnd"/>
      <w:r>
        <w:t xml:space="preserve"> </w:t>
      </w:r>
      <w:r>
        <w:rPr>
          <w:rFonts w:ascii="Arial MT" w:hAnsi="Arial MT"/>
          <w:b w:val="0"/>
        </w:rPr>
        <w:t>Rúbrica.”</w:t>
      </w:r>
    </w:p>
    <w:p w14:paraId="36B4D09D" w14:textId="77777777" w:rsidR="00CC1666" w:rsidRDefault="00CC1666">
      <w:pPr>
        <w:pStyle w:val="Textoindependiente"/>
        <w:spacing w:before="2"/>
      </w:pPr>
    </w:p>
    <w:p w14:paraId="51B3F1D9" w14:textId="77777777" w:rsidR="00CC1666" w:rsidRDefault="00937991">
      <w:pPr>
        <w:pStyle w:val="Textoindependiente"/>
        <w:ind w:left="338"/>
      </w:pPr>
      <w:r>
        <w:t>Por</w:t>
      </w:r>
      <w:r>
        <w:rPr>
          <w:spacing w:val="-6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mando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imprima,</w:t>
      </w:r>
      <w:r>
        <w:rPr>
          <w:spacing w:val="-6"/>
        </w:rPr>
        <w:t xml:space="preserve"> </w:t>
      </w:r>
      <w:r>
        <w:t>publique,</w:t>
      </w:r>
      <w:r>
        <w:rPr>
          <w:spacing w:val="-4"/>
        </w:rPr>
        <w:t xml:space="preserve"> </w:t>
      </w:r>
      <w:r>
        <w:t>circule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debido</w:t>
      </w:r>
      <w:r>
        <w:rPr>
          <w:spacing w:val="-6"/>
        </w:rPr>
        <w:t xml:space="preserve"> </w:t>
      </w:r>
      <w:r>
        <w:rPr>
          <w:spacing w:val="-2"/>
        </w:rPr>
        <w:t>cumplimiento.</w:t>
      </w:r>
    </w:p>
    <w:p w14:paraId="7F51F15D" w14:textId="7D998CBD" w:rsidR="00CC1666" w:rsidRDefault="00937991">
      <w:pPr>
        <w:pStyle w:val="Textoindependiente"/>
        <w:spacing w:before="229"/>
        <w:ind w:left="338"/>
      </w:pPr>
      <w:r>
        <w:t>Dado en la residencia del Poder Ejecutivo, en Ciudad Victoria, Capital del</w:t>
      </w:r>
      <w:r>
        <w:rPr>
          <w:spacing w:val="24"/>
        </w:rPr>
        <w:t xml:space="preserve"> </w:t>
      </w:r>
      <w:r>
        <w:t>Estado de Tamaulipas, a los</w:t>
      </w:r>
      <w:r>
        <w:rPr>
          <w:spacing w:val="40"/>
        </w:rPr>
        <w:t xml:space="preserve"> </w:t>
      </w:r>
      <w:r>
        <w:t>veintinueve días del mes de diciembre del año dos mil cuatro.</w:t>
      </w:r>
    </w:p>
    <w:p w14:paraId="05A56D55" w14:textId="487CFA42" w:rsidR="00CC1666" w:rsidRDefault="00937991">
      <w:pPr>
        <w:spacing w:before="229"/>
        <w:ind w:left="338" w:right="33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ATENTAMENTE </w:t>
      </w:r>
      <w:r>
        <w:rPr>
          <w:sz w:val="20"/>
        </w:rPr>
        <w:t xml:space="preserve">-SUFRAGIO EFECTIVO. NO </w:t>
      </w:r>
      <w:proofErr w:type="gramStart"/>
      <w:r>
        <w:rPr>
          <w:sz w:val="20"/>
        </w:rPr>
        <w:t>REELECCIÓN.-</w:t>
      </w:r>
      <w:proofErr w:type="gramEnd"/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EL GOBERNADOR CONSTITUCIONAL DEL </w:t>
      </w:r>
      <w:proofErr w:type="gramStart"/>
      <w:r>
        <w:rPr>
          <w:rFonts w:ascii="Arial" w:hAnsi="Arial"/>
          <w:b/>
          <w:sz w:val="20"/>
        </w:rPr>
        <w:t>ESTADO.-</w:t>
      </w:r>
      <w:proofErr w:type="gramEnd"/>
      <w:r>
        <w:rPr>
          <w:rFonts w:ascii="Arial" w:hAnsi="Arial"/>
          <w:b/>
          <w:sz w:val="20"/>
        </w:rPr>
        <w:t xml:space="preserve"> TOMÁS YARRINGTON </w:t>
      </w:r>
      <w:proofErr w:type="gramStart"/>
      <w:r>
        <w:rPr>
          <w:rFonts w:ascii="Arial" w:hAnsi="Arial"/>
          <w:b/>
          <w:sz w:val="20"/>
        </w:rPr>
        <w:t>RUVALCABA.-</w:t>
      </w:r>
      <w:proofErr w:type="gramEnd"/>
      <w:r>
        <w:rPr>
          <w:rFonts w:ascii="Arial" w:hAnsi="Arial"/>
          <w:b/>
          <w:sz w:val="20"/>
        </w:rPr>
        <w:t xml:space="preserve"> </w:t>
      </w:r>
      <w:proofErr w:type="gramStart"/>
      <w:r>
        <w:rPr>
          <w:sz w:val="20"/>
        </w:rPr>
        <w:t>Rúbrica</w:t>
      </w:r>
      <w:r>
        <w:rPr>
          <w:rFonts w:ascii="Arial" w:hAnsi="Arial"/>
          <w:b/>
          <w:sz w:val="20"/>
        </w:rPr>
        <w:t>.-</w:t>
      </w:r>
      <w:proofErr w:type="gramEnd"/>
      <w:r>
        <w:rPr>
          <w:rFonts w:ascii="Arial" w:hAnsi="Arial"/>
          <w:b/>
          <w:sz w:val="20"/>
        </w:rPr>
        <w:t xml:space="preserve">LA SECRETARIA GENERAL DE </w:t>
      </w:r>
      <w:proofErr w:type="gramStart"/>
      <w:r>
        <w:rPr>
          <w:rFonts w:ascii="Arial" w:hAnsi="Arial"/>
          <w:b/>
          <w:sz w:val="20"/>
        </w:rPr>
        <w:t>GOBIERNO.-</w:t>
      </w:r>
      <w:proofErr w:type="gramEnd"/>
      <w:r>
        <w:rPr>
          <w:rFonts w:ascii="Arial" w:hAnsi="Arial"/>
          <w:b/>
          <w:sz w:val="20"/>
        </w:rPr>
        <w:t xml:space="preserve"> MERCEDES DEL CARMEN GUILLÉN </w:t>
      </w:r>
      <w:proofErr w:type="gramStart"/>
      <w:r>
        <w:rPr>
          <w:rFonts w:ascii="Arial" w:hAnsi="Arial"/>
          <w:b/>
          <w:sz w:val="20"/>
        </w:rPr>
        <w:t>VICENTE.-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Rúbrica</w:t>
      </w:r>
      <w:r>
        <w:rPr>
          <w:rFonts w:ascii="Arial" w:hAnsi="Arial"/>
          <w:b/>
          <w:sz w:val="20"/>
        </w:rPr>
        <w:t>.</w:t>
      </w:r>
    </w:p>
    <w:p w14:paraId="366002C3" w14:textId="77777777" w:rsidR="00CC1666" w:rsidRDefault="00CC1666">
      <w:pPr>
        <w:jc w:val="both"/>
        <w:rPr>
          <w:rFonts w:ascii="Arial" w:hAnsi="Arial"/>
          <w:b/>
          <w:sz w:val="20"/>
        </w:rPr>
        <w:sectPr w:rsidR="00CC1666">
          <w:headerReference w:type="default" r:id="rId28"/>
          <w:footerReference w:type="default" r:id="rId29"/>
          <w:pgSz w:w="12240" w:h="15840"/>
          <w:pgMar w:top="1160" w:right="1080" w:bottom="1180" w:left="1080" w:header="463" w:footer="986" w:gutter="0"/>
          <w:cols w:space="720"/>
        </w:sectPr>
      </w:pPr>
    </w:p>
    <w:p w14:paraId="1C56C51D" w14:textId="77777777" w:rsidR="00CC1666" w:rsidRDefault="00937991">
      <w:pPr>
        <w:pStyle w:val="Ttulo1"/>
        <w:spacing w:before="82"/>
        <w:ind w:left="338" w:right="0"/>
        <w:jc w:val="left"/>
      </w:pPr>
      <w:r>
        <w:lastRenderedPageBreak/>
        <w:t>LEY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ERRADICAR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DISCRIMINACIÓN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TAMAULIPAS.</w:t>
      </w:r>
    </w:p>
    <w:p w14:paraId="47D4ADF2" w14:textId="77777777" w:rsidR="00CC1666" w:rsidRDefault="00937991">
      <w:pPr>
        <w:pStyle w:val="Textoindependiente"/>
        <w:spacing w:before="4"/>
        <w:ind w:left="341" w:right="4554"/>
      </w:pPr>
      <w:r>
        <w:t>Decreto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LVIII-1146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2004. Anexo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P.O.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156,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2004.</w:t>
      </w:r>
    </w:p>
    <w:p w14:paraId="4521F089" w14:textId="77777777" w:rsidR="00CC1666" w:rsidRDefault="00937991">
      <w:pPr>
        <w:pStyle w:val="Ttulo1"/>
        <w:spacing w:before="226"/>
        <w:ind w:left="706" w:right="0"/>
      </w:pP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O R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S:</w:t>
      </w:r>
    </w:p>
    <w:p w14:paraId="42158685" w14:textId="77777777" w:rsidR="00CC1666" w:rsidRDefault="00CC1666">
      <w:pPr>
        <w:pStyle w:val="Textoindependiente"/>
        <w:spacing w:before="3"/>
        <w:rPr>
          <w:rFonts w:ascii="Arial"/>
          <w:b/>
        </w:rPr>
      </w:pPr>
    </w:p>
    <w:p w14:paraId="4ED6727C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LIX-1117,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diciembre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2007.</w:t>
      </w:r>
    </w:p>
    <w:p w14:paraId="13F2D48B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2008.</w:t>
      </w:r>
    </w:p>
    <w:p w14:paraId="65D095A3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adicionan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párrafo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párrafo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artículo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15.</w:t>
      </w:r>
    </w:p>
    <w:p w14:paraId="0E097073" w14:textId="77777777" w:rsidR="00CC1666" w:rsidRDefault="00CC1666">
      <w:pPr>
        <w:pStyle w:val="Textoindependiente"/>
      </w:pPr>
    </w:p>
    <w:p w14:paraId="1B2BA447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1"/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LXI-900,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septiembre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2013.</w:t>
      </w:r>
    </w:p>
    <w:p w14:paraId="7449E99E" w14:textId="77777777" w:rsidR="00CC1666" w:rsidRDefault="00937991">
      <w:pPr>
        <w:pStyle w:val="Textoindependiente"/>
        <w:spacing w:line="229" w:lineRule="exact"/>
        <w:ind w:left="1754"/>
      </w:pPr>
      <w:r>
        <w:t>P.O.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115,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2013.</w:t>
      </w:r>
    </w:p>
    <w:p w14:paraId="52944A95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CUARTO.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2.</w:t>
      </w:r>
    </w:p>
    <w:p w14:paraId="1DFE1D75" w14:textId="77777777" w:rsidR="00CC1666" w:rsidRDefault="00CC1666">
      <w:pPr>
        <w:pStyle w:val="Textoindependiente"/>
        <w:spacing w:before="3"/>
      </w:pPr>
    </w:p>
    <w:p w14:paraId="38BCD77D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4"/>
        </w:tabs>
        <w:ind w:left="1754" w:right="3524" w:hanging="564"/>
        <w:rPr>
          <w:sz w:val="20"/>
        </w:rPr>
      </w:pPr>
      <w:r>
        <w:rPr>
          <w:sz w:val="20"/>
        </w:rPr>
        <w:t>Decreto No. LXI-904, del 11 de septiembre de 2013. Anexo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P.O.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115,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2013.</w:t>
      </w:r>
    </w:p>
    <w:p w14:paraId="3FA3A2EA" w14:textId="473A3EF2" w:rsidR="00CC1666" w:rsidRDefault="00937991">
      <w:pPr>
        <w:pStyle w:val="Textoindependiente"/>
        <w:spacing w:line="242" w:lineRule="auto"/>
        <w:ind w:left="1757" w:right="333"/>
        <w:jc w:val="both"/>
      </w:pPr>
      <w:r>
        <w:rPr>
          <w:rFonts w:ascii="Arial" w:hAnsi="Arial"/>
          <w:b/>
        </w:rPr>
        <w:t xml:space="preserve">ARTÍCULO SÉPTIMO. </w:t>
      </w:r>
      <w:r>
        <w:t xml:space="preserve">Se </w:t>
      </w:r>
      <w:r>
        <w:rPr>
          <w:rFonts w:ascii="Arial" w:hAnsi="Arial"/>
          <w:b/>
          <w:i/>
        </w:rPr>
        <w:t xml:space="preserve">reforman </w:t>
      </w:r>
      <w:r>
        <w:t>los artículos 15 incisos a), e), f), g), h) e i) del</w:t>
      </w:r>
      <w:r>
        <w:rPr>
          <w:spacing w:val="40"/>
        </w:rPr>
        <w:t xml:space="preserve"> </w:t>
      </w:r>
      <w:r>
        <w:t xml:space="preserve">párrafo 2, 19 párrafo 4, 20 párrafo 2 inciso d) y 22; se </w:t>
      </w:r>
      <w:r>
        <w:rPr>
          <w:rFonts w:ascii="Arial" w:hAnsi="Arial"/>
          <w:b/>
          <w:i/>
        </w:rPr>
        <w:t xml:space="preserve">adicionan </w:t>
      </w:r>
      <w:r>
        <w:t xml:space="preserve">el inciso j) del párrafo 2 del artículo 15, el párrafo 3 del artículo 20 y el párrafo 2 del artículo 22; y se </w:t>
      </w:r>
      <w:r>
        <w:rPr>
          <w:rFonts w:ascii="Arial" w:hAnsi="Arial"/>
          <w:b/>
          <w:i/>
        </w:rPr>
        <w:t xml:space="preserve">deroga </w:t>
      </w:r>
      <w:r>
        <w:t>el inciso e) del artículo 22.</w:t>
      </w:r>
    </w:p>
    <w:p w14:paraId="03ADAFF2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220"/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LXII-206,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26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febrero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2014.</w:t>
      </w:r>
    </w:p>
    <w:p w14:paraId="39438E96" w14:textId="77777777" w:rsidR="00CC1666" w:rsidRDefault="00937991">
      <w:pPr>
        <w:pStyle w:val="Textoindependiente"/>
        <w:spacing w:line="229" w:lineRule="exact"/>
        <w:ind w:left="1754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2014.</w:t>
      </w:r>
    </w:p>
    <w:p w14:paraId="6FC1E8C1" w14:textId="77777777" w:rsidR="00CC1666" w:rsidRDefault="00937991">
      <w:pPr>
        <w:spacing w:line="229" w:lineRule="exact"/>
        <w:ind w:left="1757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7D0B3343" w14:textId="77777777" w:rsidR="00CC1666" w:rsidRDefault="00CC1666">
      <w:pPr>
        <w:pStyle w:val="Textoindependiente"/>
        <w:spacing w:before="3"/>
      </w:pPr>
    </w:p>
    <w:p w14:paraId="31BA9AFC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LXII-216,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19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marzo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2014.</w:t>
      </w:r>
    </w:p>
    <w:p w14:paraId="5ED882F2" w14:textId="208DA7BA" w:rsidR="00CC1666" w:rsidRDefault="00937991">
      <w:pPr>
        <w:pStyle w:val="Textoindependiente"/>
        <w:spacing w:before="1" w:line="228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41,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2014.</w:t>
      </w:r>
    </w:p>
    <w:p w14:paraId="3324701B" w14:textId="77777777" w:rsidR="00CC1666" w:rsidRDefault="00937991">
      <w:pPr>
        <w:spacing w:line="228" w:lineRule="exact"/>
        <w:ind w:left="1757"/>
        <w:jc w:val="both"/>
        <w:rPr>
          <w:sz w:val="20"/>
        </w:rPr>
      </w:pPr>
      <w:r>
        <w:rPr>
          <w:rFonts w:ascii="Arial" w:hAnsi="Arial"/>
          <w:b/>
          <w:spacing w:val="-2"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NOVENO.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reforma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artículo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párrafo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17ED8EC2" w14:textId="77777777" w:rsidR="00CC1666" w:rsidRDefault="00CC1666">
      <w:pPr>
        <w:pStyle w:val="Textoindependiente"/>
        <w:spacing w:before="3"/>
      </w:pPr>
    </w:p>
    <w:p w14:paraId="0F8A5EE1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LXII-265,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junio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2014.</w:t>
      </w:r>
    </w:p>
    <w:p w14:paraId="4A668C45" w14:textId="75684DEE" w:rsidR="00CC1666" w:rsidRDefault="00937991">
      <w:pPr>
        <w:pStyle w:val="Textoindependiente"/>
        <w:spacing w:before="1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82,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2014.</w:t>
      </w:r>
    </w:p>
    <w:p w14:paraId="5B200530" w14:textId="77777777" w:rsidR="00CC1666" w:rsidRDefault="00937991">
      <w:pPr>
        <w:pStyle w:val="Textoindependiente"/>
        <w:ind w:left="1757"/>
      </w:pPr>
      <w:r>
        <w:t xml:space="preserve">Se </w:t>
      </w:r>
      <w:r>
        <w:rPr>
          <w:rFonts w:ascii="Arial" w:hAnsi="Arial"/>
          <w:b/>
          <w:i/>
        </w:rPr>
        <w:t xml:space="preserve">reforma </w:t>
      </w:r>
      <w:r>
        <w:t>el párrafo 1 del artículo 3, párrafo 1 del artículo 4</w:t>
      </w:r>
      <w:r>
        <w:rPr>
          <w:spacing w:val="17"/>
        </w:rPr>
        <w:t xml:space="preserve"> </w:t>
      </w:r>
      <w:r>
        <w:t>y fracción I, inciso m) del</w:t>
      </w:r>
      <w:r>
        <w:rPr>
          <w:spacing w:val="40"/>
        </w:rPr>
        <w:t xml:space="preserve"> </w:t>
      </w:r>
      <w:r>
        <w:t>artículo 10.</w:t>
      </w:r>
    </w:p>
    <w:p w14:paraId="7673DF45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229"/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LXIII-315,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22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noviembre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2017.</w:t>
      </w:r>
    </w:p>
    <w:p w14:paraId="56495C4A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7"/>
        </w:rPr>
        <w:t xml:space="preserve"> </w:t>
      </w:r>
      <w:r>
        <w:t>Extraordinario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2017.</w:t>
      </w:r>
    </w:p>
    <w:p w14:paraId="57667765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reforman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10FF48D8" w14:textId="77777777" w:rsidR="00CC1666" w:rsidRDefault="00CC1666">
      <w:pPr>
        <w:pStyle w:val="Textoindependiente"/>
        <w:spacing w:before="3"/>
      </w:pPr>
    </w:p>
    <w:p w14:paraId="2C9A3035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line="229" w:lineRule="exact"/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LXIV-554,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junio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2021.</w:t>
      </w:r>
    </w:p>
    <w:p w14:paraId="32381B66" w14:textId="77777777" w:rsidR="00CC1666" w:rsidRDefault="00937991">
      <w:pPr>
        <w:pStyle w:val="Textoindependiente"/>
        <w:spacing w:line="228" w:lineRule="exact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83,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2021.</w:t>
      </w:r>
    </w:p>
    <w:p w14:paraId="2D7FF019" w14:textId="77777777" w:rsidR="00CC1666" w:rsidRDefault="00937991">
      <w:pPr>
        <w:spacing w:line="229" w:lineRule="exact"/>
        <w:ind w:left="1757"/>
        <w:jc w:val="both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DÉCIMO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NOVENO.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artículo</w:t>
      </w:r>
      <w:r>
        <w:rPr>
          <w:spacing w:val="-6"/>
          <w:sz w:val="20"/>
        </w:rPr>
        <w:t xml:space="preserve"> </w:t>
      </w:r>
      <w:r>
        <w:rPr>
          <w:sz w:val="20"/>
        </w:rPr>
        <w:t>7,</w:t>
      </w:r>
      <w:r>
        <w:rPr>
          <w:spacing w:val="-5"/>
          <w:sz w:val="20"/>
        </w:rPr>
        <w:t xml:space="preserve"> </w:t>
      </w:r>
      <w:r>
        <w:rPr>
          <w:sz w:val="20"/>
        </w:rPr>
        <w:t>párrafo</w:t>
      </w:r>
      <w:r>
        <w:rPr>
          <w:spacing w:val="-7"/>
          <w:sz w:val="20"/>
        </w:rPr>
        <w:t xml:space="preserve"> </w:t>
      </w:r>
      <w:r>
        <w:rPr>
          <w:sz w:val="20"/>
        </w:rPr>
        <w:t>primero,</w:t>
      </w:r>
      <w:r>
        <w:rPr>
          <w:spacing w:val="-6"/>
          <w:sz w:val="20"/>
        </w:rPr>
        <w:t xml:space="preserve"> </w:t>
      </w:r>
      <w:r>
        <w:rPr>
          <w:sz w:val="20"/>
        </w:rPr>
        <w:t>inciso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D).</w:t>
      </w:r>
    </w:p>
    <w:p w14:paraId="202AB2F8" w14:textId="77777777" w:rsidR="00CC1666" w:rsidRDefault="00CC1666">
      <w:pPr>
        <w:pStyle w:val="Textoindependiente"/>
        <w:spacing w:before="3"/>
      </w:pPr>
    </w:p>
    <w:p w14:paraId="21209D4D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6"/>
          <w:sz w:val="20"/>
        </w:rPr>
        <w:t xml:space="preserve"> </w:t>
      </w:r>
      <w:r>
        <w:rPr>
          <w:sz w:val="20"/>
        </w:rPr>
        <w:t>LXIV-833,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septiembre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2021.</w:t>
      </w:r>
    </w:p>
    <w:p w14:paraId="7B3F5834" w14:textId="77777777" w:rsidR="00CC1666" w:rsidRDefault="00937991">
      <w:pPr>
        <w:pStyle w:val="Textoindependiente"/>
        <w:ind w:left="1757" w:right="2452"/>
      </w:pPr>
      <w:r>
        <w:t>P.O.</w:t>
      </w:r>
      <w:r>
        <w:rPr>
          <w:spacing w:val="-5"/>
        </w:rPr>
        <w:t xml:space="preserve"> </w:t>
      </w:r>
      <w:r>
        <w:t>Edición</w:t>
      </w:r>
      <w:r>
        <w:rPr>
          <w:spacing w:val="-4"/>
        </w:rPr>
        <w:t xml:space="preserve"> </w:t>
      </w:r>
      <w:r>
        <w:t>Vespertina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117,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2021. Se </w:t>
      </w:r>
      <w:r>
        <w:rPr>
          <w:rFonts w:ascii="Arial" w:hAnsi="Arial"/>
          <w:b/>
          <w:i/>
        </w:rPr>
        <w:t xml:space="preserve">adiciona </w:t>
      </w:r>
      <w:r>
        <w:t>un artículo 15 bis.</w:t>
      </w:r>
    </w:p>
    <w:p w14:paraId="4827BCCC" w14:textId="77777777" w:rsidR="00CC1666" w:rsidRDefault="00CC1666">
      <w:pPr>
        <w:pStyle w:val="Textoindependiente"/>
      </w:pPr>
    </w:p>
    <w:p w14:paraId="3782CC54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65-154,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2022.</w:t>
      </w:r>
    </w:p>
    <w:p w14:paraId="2FE593C6" w14:textId="77777777" w:rsidR="00CC1666" w:rsidRDefault="00937991">
      <w:pPr>
        <w:pStyle w:val="Textoindependiente"/>
        <w:spacing w:line="229" w:lineRule="exact"/>
        <w:ind w:left="1757"/>
      </w:pPr>
      <w:r>
        <w:t>P.O.</w:t>
      </w:r>
      <w:r>
        <w:rPr>
          <w:spacing w:val="-6"/>
        </w:rPr>
        <w:t xml:space="preserve"> </w:t>
      </w:r>
      <w:r>
        <w:t>Edición</w:t>
      </w:r>
      <w:r>
        <w:rPr>
          <w:spacing w:val="-5"/>
        </w:rPr>
        <w:t xml:space="preserve"> </w:t>
      </w:r>
      <w:r>
        <w:t>Vespertina</w:t>
      </w:r>
      <w:r>
        <w:rPr>
          <w:spacing w:val="-3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54,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mayo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2022.</w:t>
      </w:r>
    </w:p>
    <w:p w14:paraId="1562E3EE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incisos</w:t>
      </w:r>
      <w:r>
        <w:rPr>
          <w:spacing w:val="-4"/>
          <w:sz w:val="20"/>
        </w:rPr>
        <w:t xml:space="preserve"> </w:t>
      </w:r>
      <w:r>
        <w:rPr>
          <w:sz w:val="20"/>
        </w:rPr>
        <w:t>ñ)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o), 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adiciona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inciso</w:t>
      </w:r>
      <w:r>
        <w:rPr>
          <w:spacing w:val="-5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párrafo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9.</w:t>
      </w:r>
    </w:p>
    <w:p w14:paraId="0DCEE281" w14:textId="77777777" w:rsidR="00CC1666" w:rsidRDefault="00CC1666">
      <w:pPr>
        <w:pStyle w:val="Textoindependiente"/>
        <w:spacing w:before="1"/>
      </w:pPr>
    </w:p>
    <w:p w14:paraId="54D41573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65-543,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febrero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2023.</w:t>
      </w:r>
    </w:p>
    <w:p w14:paraId="6747CB85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2023.</w:t>
      </w:r>
    </w:p>
    <w:p w14:paraId="485798FD" w14:textId="77777777" w:rsidR="00CC1666" w:rsidRDefault="00937991">
      <w:pPr>
        <w:spacing w:line="229" w:lineRule="exact"/>
        <w:ind w:left="1757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ÚNICO.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numeral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incisos</w:t>
      </w:r>
      <w:r>
        <w:rPr>
          <w:spacing w:val="-2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11;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adiciona</w:t>
      </w:r>
    </w:p>
    <w:p w14:paraId="6394FC6C" w14:textId="77777777" w:rsidR="00CC1666" w:rsidRDefault="00937991">
      <w:pPr>
        <w:pStyle w:val="Textoindependiente"/>
        <w:spacing w:before="2"/>
        <w:ind w:left="1754"/>
      </w:pPr>
      <w:r>
        <w:t>un</w:t>
      </w:r>
      <w:r>
        <w:rPr>
          <w:spacing w:val="-6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l),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11.</w:t>
      </w:r>
    </w:p>
    <w:p w14:paraId="65A4A542" w14:textId="77777777" w:rsidR="00CC1666" w:rsidRDefault="00CC1666">
      <w:pPr>
        <w:pStyle w:val="Textoindependiente"/>
        <w:sectPr w:rsidR="00CC1666">
          <w:pgSz w:w="12240" w:h="15840"/>
          <w:pgMar w:top="1160" w:right="1080" w:bottom="1180" w:left="1080" w:header="463" w:footer="986" w:gutter="0"/>
          <w:cols w:space="720"/>
        </w:sectPr>
      </w:pPr>
    </w:p>
    <w:p w14:paraId="7864AFA3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85"/>
        <w:rPr>
          <w:sz w:val="20"/>
        </w:rPr>
      </w:pPr>
      <w:r>
        <w:rPr>
          <w:sz w:val="20"/>
        </w:rPr>
        <w:lastRenderedPageBreak/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65-576,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mayo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2023.</w:t>
      </w:r>
    </w:p>
    <w:p w14:paraId="49B2F82D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59,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mayo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2023.</w:t>
      </w:r>
    </w:p>
    <w:p w14:paraId="71E7A8D7" w14:textId="77777777" w:rsidR="00CC1666" w:rsidRDefault="00937991">
      <w:pPr>
        <w:spacing w:line="242" w:lineRule="auto"/>
        <w:ind w:left="1754" w:right="334" w:firstLine="2"/>
        <w:rPr>
          <w:sz w:val="20"/>
        </w:rPr>
      </w:pPr>
      <w:r>
        <w:rPr>
          <w:rFonts w:ascii="Arial" w:hAnsi="Arial"/>
          <w:b/>
          <w:sz w:val="20"/>
        </w:rPr>
        <w:t xml:space="preserve">ARTÍCULO ÚNICO. </w:t>
      </w:r>
      <w:r>
        <w:rPr>
          <w:sz w:val="20"/>
        </w:rPr>
        <w:t xml:space="preserve">Se </w:t>
      </w:r>
      <w:r>
        <w:rPr>
          <w:rFonts w:ascii="Arial" w:hAnsi="Arial"/>
          <w:b/>
          <w:i/>
          <w:sz w:val="20"/>
        </w:rPr>
        <w:t xml:space="preserve">reforma </w:t>
      </w:r>
      <w:r>
        <w:rPr>
          <w:sz w:val="20"/>
        </w:rPr>
        <w:t xml:space="preserve">el numeral 2, inciso c) del artículo 20; y se </w:t>
      </w:r>
      <w:r>
        <w:rPr>
          <w:rFonts w:ascii="Arial" w:hAnsi="Arial"/>
          <w:b/>
          <w:i/>
          <w:sz w:val="20"/>
        </w:rPr>
        <w:t xml:space="preserve">adiciona </w:t>
      </w:r>
      <w:r>
        <w:rPr>
          <w:sz w:val="20"/>
        </w:rPr>
        <w:t>un numeral 3, al artículo 4.</w:t>
      </w:r>
    </w:p>
    <w:p w14:paraId="5F453FC8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before="225"/>
        <w:rPr>
          <w:sz w:val="20"/>
        </w:rPr>
      </w:pP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65-582,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mayo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2023.</w:t>
      </w:r>
    </w:p>
    <w:p w14:paraId="7EACC946" w14:textId="77777777" w:rsidR="00CC1666" w:rsidRDefault="00937991">
      <w:pPr>
        <w:pStyle w:val="Textoindependiente"/>
        <w:spacing w:before="1" w:line="229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67,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2023.</w:t>
      </w:r>
    </w:p>
    <w:p w14:paraId="45B278AB" w14:textId="77777777" w:rsidR="00CC1666" w:rsidRDefault="00937991">
      <w:pPr>
        <w:spacing w:line="229" w:lineRule="exact"/>
        <w:ind w:left="1757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VIGÉSIMO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CUARTO.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reforma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artículo</w:t>
      </w:r>
      <w:r>
        <w:rPr>
          <w:spacing w:val="-5"/>
          <w:sz w:val="20"/>
        </w:rPr>
        <w:t xml:space="preserve"> </w:t>
      </w:r>
      <w:r>
        <w:rPr>
          <w:sz w:val="20"/>
        </w:rPr>
        <w:t>16,</w:t>
      </w:r>
      <w:r>
        <w:rPr>
          <w:spacing w:val="-4"/>
          <w:sz w:val="20"/>
        </w:rPr>
        <w:t xml:space="preserve"> </w:t>
      </w:r>
      <w:r>
        <w:rPr>
          <w:sz w:val="20"/>
        </w:rPr>
        <w:t>incisos</w:t>
      </w:r>
      <w:r>
        <w:rPr>
          <w:spacing w:val="-5"/>
          <w:sz w:val="20"/>
        </w:rPr>
        <w:t xml:space="preserve"> </w:t>
      </w:r>
      <w:r>
        <w:rPr>
          <w:sz w:val="20"/>
        </w:rPr>
        <w:t>c),</w:t>
      </w:r>
      <w:r>
        <w:rPr>
          <w:spacing w:val="-6"/>
          <w:sz w:val="20"/>
        </w:rPr>
        <w:t xml:space="preserve"> </w:t>
      </w:r>
      <w:r>
        <w:rPr>
          <w:sz w:val="20"/>
        </w:rPr>
        <w:t>d),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h).</w:t>
      </w:r>
    </w:p>
    <w:p w14:paraId="6ACC03DF" w14:textId="77777777" w:rsidR="00CC1666" w:rsidRDefault="00CC1666">
      <w:pPr>
        <w:pStyle w:val="Textoindependiente"/>
        <w:spacing w:before="3"/>
      </w:pPr>
    </w:p>
    <w:p w14:paraId="2FBD745B" w14:textId="77777777" w:rsidR="00CC1666" w:rsidRDefault="00937991">
      <w:pPr>
        <w:pStyle w:val="Prrafodelista"/>
        <w:numPr>
          <w:ilvl w:val="0"/>
          <w:numId w:val="1"/>
        </w:numPr>
        <w:tabs>
          <w:tab w:val="left" w:pos="1757"/>
        </w:tabs>
        <w:spacing w:line="229" w:lineRule="exact"/>
        <w:rPr>
          <w:sz w:val="20"/>
        </w:rPr>
      </w:pPr>
      <w:bookmarkStart w:id="0" w:name="_Hlk219451139"/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65-889,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agosto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2024.</w:t>
      </w:r>
    </w:p>
    <w:bookmarkEnd w:id="0"/>
    <w:p w14:paraId="122581BB" w14:textId="77777777" w:rsidR="00CC1666" w:rsidRDefault="00937991">
      <w:pPr>
        <w:pStyle w:val="Textoindependiente"/>
        <w:spacing w:line="228" w:lineRule="exact"/>
        <w:ind w:left="1757"/>
      </w:pPr>
      <w:r>
        <w:t>P.O.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100,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2024.</w:t>
      </w:r>
    </w:p>
    <w:p w14:paraId="43EE9F07" w14:textId="77777777" w:rsidR="00CC1666" w:rsidRDefault="00937991">
      <w:pPr>
        <w:spacing w:line="242" w:lineRule="auto"/>
        <w:ind w:left="1754" w:firstLine="2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SEGUNDO.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reforman</w:t>
      </w:r>
      <w:r>
        <w:rPr>
          <w:rFonts w:ascii="Arial" w:hAnsi="Arial"/>
          <w:b/>
          <w:i/>
          <w:spacing w:val="28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incisos</w:t>
      </w:r>
      <w:r>
        <w:rPr>
          <w:spacing w:val="27"/>
          <w:sz w:val="20"/>
        </w:rPr>
        <w:t xml:space="preserve"> </w:t>
      </w:r>
      <w:r>
        <w:rPr>
          <w:sz w:val="20"/>
        </w:rPr>
        <w:t>o)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z w:val="20"/>
        </w:rPr>
        <w:t>p);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adiciona</w:t>
      </w:r>
      <w:r>
        <w:rPr>
          <w:rFonts w:ascii="Arial" w:hAnsi="Arial"/>
          <w:b/>
          <w:i/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5"/>
          <w:sz w:val="20"/>
        </w:rPr>
        <w:t xml:space="preserve"> </w:t>
      </w:r>
      <w:r>
        <w:rPr>
          <w:sz w:val="20"/>
        </w:rPr>
        <w:t>inciso</w:t>
      </w:r>
      <w:r>
        <w:rPr>
          <w:spacing w:val="24"/>
          <w:sz w:val="20"/>
        </w:rPr>
        <w:t xml:space="preserve"> </w:t>
      </w:r>
      <w:r>
        <w:rPr>
          <w:sz w:val="20"/>
        </w:rPr>
        <w:t>q)</w:t>
      </w:r>
      <w:r>
        <w:rPr>
          <w:spacing w:val="25"/>
          <w:sz w:val="20"/>
        </w:rPr>
        <w:t xml:space="preserve"> </w:t>
      </w:r>
      <w:r>
        <w:rPr>
          <w:sz w:val="20"/>
        </w:rPr>
        <w:t>al numeral 1 del artículo 9.</w:t>
      </w:r>
    </w:p>
    <w:p w14:paraId="34579CF2" w14:textId="77777777" w:rsidR="00CC1666" w:rsidRDefault="00CC1666" w:rsidP="00D30971">
      <w:pPr>
        <w:pStyle w:val="Textoindependiente"/>
        <w:ind w:left="1276" w:hanging="142"/>
      </w:pPr>
    </w:p>
    <w:p w14:paraId="47D49C1F" w14:textId="4F3C6D87" w:rsidR="00347DA8" w:rsidRPr="00030E71" w:rsidRDefault="00347DA8" w:rsidP="00347DA8">
      <w:pPr>
        <w:pStyle w:val="Prrafodelista"/>
        <w:numPr>
          <w:ilvl w:val="0"/>
          <w:numId w:val="1"/>
        </w:numPr>
        <w:tabs>
          <w:tab w:val="left" w:pos="1757"/>
        </w:tabs>
        <w:spacing w:line="229" w:lineRule="exact"/>
        <w:rPr>
          <w:sz w:val="20"/>
        </w:rPr>
      </w:pP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No.</w:t>
      </w:r>
      <w:r>
        <w:rPr>
          <w:spacing w:val="-5"/>
          <w:sz w:val="20"/>
        </w:rPr>
        <w:t xml:space="preserve"> </w:t>
      </w:r>
      <w:r>
        <w:rPr>
          <w:sz w:val="20"/>
        </w:rPr>
        <w:t>66-951,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diciembre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2025.</w:t>
      </w:r>
    </w:p>
    <w:p w14:paraId="6827E58B" w14:textId="2326365E" w:rsidR="00030E71" w:rsidRPr="00347DA8" w:rsidRDefault="00030E71" w:rsidP="00030E71">
      <w:pPr>
        <w:pStyle w:val="Prrafodelista"/>
        <w:tabs>
          <w:tab w:val="left" w:pos="1757"/>
        </w:tabs>
        <w:spacing w:line="229" w:lineRule="exact"/>
        <w:ind w:left="1757" w:firstLine="0"/>
        <w:rPr>
          <w:sz w:val="20"/>
        </w:rPr>
      </w:pPr>
      <w:r>
        <w:rPr>
          <w:spacing w:val="-4"/>
          <w:sz w:val="20"/>
        </w:rPr>
        <w:t>P.O. Extraordinario No. 2, del 16 de enero del 2026</w:t>
      </w:r>
    </w:p>
    <w:p w14:paraId="538E47CB" w14:textId="7EF12C3C" w:rsidR="00347DA8" w:rsidRDefault="00347DA8" w:rsidP="00347DA8">
      <w:pPr>
        <w:pStyle w:val="Prrafodelista"/>
        <w:tabs>
          <w:tab w:val="left" w:pos="1757"/>
        </w:tabs>
        <w:spacing w:line="229" w:lineRule="exact"/>
        <w:ind w:left="1757" w:firstLine="0"/>
        <w:rPr>
          <w:sz w:val="20"/>
        </w:rPr>
      </w:pPr>
      <w:r w:rsidRPr="00347DA8">
        <w:rPr>
          <w:b/>
          <w:bCs/>
          <w:sz w:val="20"/>
        </w:rPr>
        <w:t>ARTÍCULO ÚNICO.</w:t>
      </w:r>
      <w:r w:rsidRPr="00347DA8">
        <w:rPr>
          <w:sz w:val="20"/>
        </w:rPr>
        <w:t xml:space="preserve"> Se reforma el artículo 4, numeral 1</w:t>
      </w:r>
      <w:r>
        <w:rPr>
          <w:sz w:val="20"/>
        </w:rPr>
        <w:t>.</w:t>
      </w:r>
    </w:p>
    <w:p w14:paraId="202CBBBE" w14:textId="690CAC95" w:rsidR="00CC1666" w:rsidRDefault="00CC1666" w:rsidP="00347DA8">
      <w:pPr>
        <w:pStyle w:val="Textoindependiente"/>
        <w:ind w:left="1757" w:firstLine="86"/>
      </w:pPr>
    </w:p>
    <w:p w14:paraId="6F2B3AF7" w14:textId="77777777" w:rsidR="00CC1666" w:rsidRDefault="00CC1666">
      <w:pPr>
        <w:pStyle w:val="Textoindependiente"/>
      </w:pPr>
    </w:p>
    <w:p w14:paraId="688218DA" w14:textId="77777777" w:rsidR="00CC1666" w:rsidRDefault="00CC1666">
      <w:pPr>
        <w:pStyle w:val="Textoindependiente"/>
      </w:pPr>
    </w:p>
    <w:p w14:paraId="62005E9A" w14:textId="77777777" w:rsidR="00CC1666" w:rsidRDefault="00CC1666">
      <w:pPr>
        <w:pStyle w:val="Textoindependiente"/>
      </w:pPr>
    </w:p>
    <w:p w14:paraId="433A1A01" w14:textId="55FF8911" w:rsidR="00CC1666" w:rsidRDefault="00CC1666">
      <w:pPr>
        <w:pStyle w:val="Textoindependiente"/>
        <w:spacing w:before="140"/>
      </w:pPr>
    </w:p>
    <w:sectPr w:rsidR="00CC1666">
      <w:pgSz w:w="12240" w:h="15840"/>
      <w:pgMar w:top="1160" w:right="1080" w:bottom="1180" w:left="1080" w:header="463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AEFA" w14:textId="77777777" w:rsidR="00E0464B" w:rsidRDefault="00E0464B">
      <w:r>
        <w:separator/>
      </w:r>
    </w:p>
  </w:endnote>
  <w:endnote w:type="continuationSeparator" w:id="0">
    <w:p w14:paraId="0CEBC276" w14:textId="77777777" w:rsidR="00E0464B" w:rsidRDefault="00E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3552" w14:textId="77777777" w:rsidR="00CC1666" w:rsidRDefault="00937991">
    <w:pPr>
      <w:pStyle w:val="Textoindependiente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216640" behindDoc="1" locked="0" layoutInCell="1" allowOverlap="1" wp14:anchorId="2386C23F" wp14:editId="03D6B79E">
              <wp:simplePos x="0" y="0"/>
              <wp:positionH relativeFrom="page">
                <wp:posOffset>832408</wp:posOffset>
              </wp:positionH>
              <wp:positionV relativeFrom="page">
                <wp:posOffset>9305238</wp:posOffset>
              </wp:positionV>
              <wp:extent cx="6063615" cy="571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3615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3615" h="57150">
                            <a:moveTo>
                              <a:pt x="2021065" y="47548"/>
                            </a:moveTo>
                            <a:lnTo>
                              <a:pt x="0" y="47548"/>
                            </a:lnTo>
                            <a:lnTo>
                              <a:pt x="0" y="56692"/>
                            </a:lnTo>
                            <a:lnTo>
                              <a:pt x="2021065" y="56692"/>
                            </a:lnTo>
                            <a:lnTo>
                              <a:pt x="2021065" y="47548"/>
                            </a:lnTo>
                            <a:close/>
                          </a:path>
                          <a:path w="6063615" h="57150">
                            <a:moveTo>
                              <a:pt x="20210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2021065" y="38100"/>
                            </a:lnTo>
                            <a:lnTo>
                              <a:pt x="2021065" y="0"/>
                            </a:lnTo>
                            <a:close/>
                          </a:path>
                          <a:path w="6063615" h="57150">
                            <a:moveTo>
                              <a:pt x="6063310" y="47548"/>
                            </a:moveTo>
                            <a:lnTo>
                              <a:pt x="4098620" y="47548"/>
                            </a:lnTo>
                            <a:lnTo>
                              <a:pt x="4042232" y="47548"/>
                            </a:lnTo>
                            <a:lnTo>
                              <a:pt x="2077542" y="47548"/>
                            </a:lnTo>
                            <a:lnTo>
                              <a:pt x="2021154" y="47548"/>
                            </a:lnTo>
                            <a:lnTo>
                              <a:pt x="2021154" y="56692"/>
                            </a:lnTo>
                            <a:lnTo>
                              <a:pt x="2077542" y="56692"/>
                            </a:lnTo>
                            <a:lnTo>
                              <a:pt x="4042232" y="56692"/>
                            </a:lnTo>
                            <a:lnTo>
                              <a:pt x="4098620" y="56692"/>
                            </a:lnTo>
                            <a:lnTo>
                              <a:pt x="6063310" y="56692"/>
                            </a:lnTo>
                            <a:lnTo>
                              <a:pt x="6063310" y="47548"/>
                            </a:lnTo>
                            <a:close/>
                          </a:path>
                          <a:path w="6063615" h="57150">
                            <a:moveTo>
                              <a:pt x="6063310" y="0"/>
                            </a:moveTo>
                            <a:lnTo>
                              <a:pt x="4098620" y="0"/>
                            </a:lnTo>
                            <a:lnTo>
                              <a:pt x="4042232" y="0"/>
                            </a:lnTo>
                            <a:lnTo>
                              <a:pt x="2077542" y="0"/>
                            </a:lnTo>
                            <a:lnTo>
                              <a:pt x="2021154" y="0"/>
                            </a:lnTo>
                            <a:lnTo>
                              <a:pt x="2021154" y="38100"/>
                            </a:lnTo>
                            <a:lnTo>
                              <a:pt x="2077542" y="38100"/>
                            </a:lnTo>
                            <a:lnTo>
                              <a:pt x="4042232" y="38100"/>
                            </a:lnTo>
                            <a:lnTo>
                              <a:pt x="4098620" y="38100"/>
                            </a:lnTo>
                            <a:lnTo>
                              <a:pt x="6063310" y="38100"/>
                            </a:lnTo>
                            <a:lnTo>
                              <a:pt x="60633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5EEA3" id="Graphic 7" o:spid="_x0000_s1026" style="position:absolute;margin-left:65.55pt;margin-top:732.7pt;width:477.45pt;height:4.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361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" path="m2021065,47548l,47548r,9144l2021065,56692r,-9144xem2021065,l,,,38100r2021065,l2021065,xem6063310,47548r-1964690,l4042232,47548r-1964690,l2021154,47548r,9144l2077542,56692r1964690,l4098620,56692r1964690,l6063310,47548xem6063310,l4098620,r-56388,l2077542,r-56388,l2021154,38100r56388,l4042232,38100r56388,l6063310,38100r,-38100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11EE" w14:textId="77777777" w:rsidR="00CC1666" w:rsidRDefault="009379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4BD8D153" wp14:editId="57E32E26">
              <wp:simplePos x="0" y="0"/>
              <wp:positionH relativeFrom="page">
                <wp:posOffset>832408</wp:posOffset>
              </wp:positionH>
              <wp:positionV relativeFrom="page">
                <wp:posOffset>9305238</wp:posOffset>
              </wp:positionV>
              <wp:extent cx="6063615" cy="5715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3615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3615" h="57150">
                            <a:moveTo>
                              <a:pt x="2021065" y="47548"/>
                            </a:moveTo>
                            <a:lnTo>
                              <a:pt x="0" y="47548"/>
                            </a:lnTo>
                            <a:lnTo>
                              <a:pt x="0" y="56692"/>
                            </a:lnTo>
                            <a:lnTo>
                              <a:pt x="2021065" y="56692"/>
                            </a:lnTo>
                            <a:lnTo>
                              <a:pt x="2021065" y="47548"/>
                            </a:lnTo>
                            <a:close/>
                          </a:path>
                          <a:path w="6063615" h="57150">
                            <a:moveTo>
                              <a:pt x="20210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2021065" y="38100"/>
                            </a:lnTo>
                            <a:lnTo>
                              <a:pt x="2021065" y="0"/>
                            </a:lnTo>
                            <a:close/>
                          </a:path>
                          <a:path w="6063615" h="57150">
                            <a:moveTo>
                              <a:pt x="6063310" y="47548"/>
                            </a:moveTo>
                            <a:lnTo>
                              <a:pt x="4098620" y="47548"/>
                            </a:lnTo>
                            <a:lnTo>
                              <a:pt x="4042232" y="47548"/>
                            </a:lnTo>
                            <a:lnTo>
                              <a:pt x="2077542" y="47548"/>
                            </a:lnTo>
                            <a:lnTo>
                              <a:pt x="2021154" y="47548"/>
                            </a:lnTo>
                            <a:lnTo>
                              <a:pt x="2021154" y="56692"/>
                            </a:lnTo>
                            <a:lnTo>
                              <a:pt x="2077542" y="56692"/>
                            </a:lnTo>
                            <a:lnTo>
                              <a:pt x="4042232" y="56692"/>
                            </a:lnTo>
                            <a:lnTo>
                              <a:pt x="4098620" y="56692"/>
                            </a:lnTo>
                            <a:lnTo>
                              <a:pt x="6063310" y="56692"/>
                            </a:lnTo>
                            <a:lnTo>
                              <a:pt x="6063310" y="47548"/>
                            </a:lnTo>
                            <a:close/>
                          </a:path>
                          <a:path w="6063615" h="57150">
                            <a:moveTo>
                              <a:pt x="6063310" y="0"/>
                            </a:moveTo>
                            <a:lnTo>
                              <a:pt x="4098620" y="0"/>
                            </a:lnTo>
                            <a:lnTo>
                              <a:pt x="4042232" y="0"/>
                            </a:lnTo>
                            <a:lnTo>
                              <a:pt x="2077542" y="0"/>
                            </a:lnTo>
                            <a:lnTo>
                              <a:pt x="2021154" y="0"/>
                            </a:lnTo>
                            <a:lnTo>
                              <a:pt x="2021154" y="38100"/>
                            </a:lnTo>
                            <a:lnTo>
                              <a:pt x="2077542" y="38100"/>
                            </a:lnTo>
                            <a:lnTo>
                              <a:pt x="4042232" y="38100"/>
                            </a:lnTo>
                            <a:lnTo>
                              <a:pt x="4098620" y="38100"/>
                            </a:lnTo>
                            <a:lnTo>
                              <a:pt x="6063310" y="38100"/>
                            </a:lnTo>
                            <a:lnTo>
                              <a:pt x="60633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AE289" id="Graphic 47" o:spid="_x0000_s1026" style="position:absolute;margin-left:65.55pt;margin-top:732.7pt;width:477.45pt;height:4.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361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" path="m2021065,47548l,47548r,9144l2021065,56692r,-9144xem2021065,l,,,38100r2021065,l2021065,xem6063310,47548r-1964690,l4042232,47548r-1964690,l2021154,47548r,9144l2077542,56692r1964690,l4098620,56692r1964690,l6063310,47548xem6063310,l4098620,r-56388,l2077542,r-56388,l2021154,38100r56388,l4042232,38100r56388,l6063310,38100r,-38100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611E" w14:textId="77777777" w:rsidR="00E0464B" w:rsidRDefault="00E0464B">
      <w:r>
        <w:separator/>
      </w:r>
    </w:p>
  </w:footnote>
  <w:footnote w:type="continuationSeparator" w:id="0">
    <w:p w14:paraId="2405FAEB" w14:textId="77777777" w:rsidR="00E0464B" w:rsidRDefault="00E0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D81A" w14:textId="77777777" w:rsidR="00CC1666" w:rsidRDefault="009379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5104" behindDoc="1" locked="0" layoutInCell="1" allowOverlap="1" wp14:anchorId="58441BC2" wp14:editId="47E9D491">
              <wp:simplePos x="0" y="0"/>
              <wp:positionH relativeFrom="page">
                <wp:posOffset>882700</wp:posOffset>
              </wp:positionH>
              <wp:positionV relativeFrom="page">
                <wp:posOffset>449579</wp:posOffset>
              </wp:positionV>
              <wp:extent cx="6009005" cy="457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9005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9005" h="45720">
                            <a:moveTo>
                              <a:pt x="6008497" y="36576"/>
                            </a:moveTo>
                            <a:lnTo>
                              <a:pt x="0" y="36576"/>
                            </a:lnTo>
                            <a:lnTo>
                              <a:pt x="0" y="45720"/>
                            </a:lnTo>
                            <a:lnTo>
                              <a:pt x="6008497" y="45720"/>
                            </a:lnTo>
                            <a:lnTo>
                              <a:pt x="6008497" y="36576"/>
                            </a:lnTo>
                            <a:close/>
                          </a:path>
                          <a:path w="6009005" h="45720">
                            <a:moveTo>
                              <a:pt x="6008497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008497" y="27432"/>
                            </a:lnTo>
                            <a:lnTo>
                              <a:pt x="60084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D8CC7" id="Graphic 4" o:spid="_x0000_s1026" style="position:absolute;margin-left:69.5pt;margin-top:35.4pt;width:473.15pt;height:3.6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90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" path="m6008497,36576l,36576r,9144l6008497,45720r,-9144xem6008497,l,,,27432r6008497,l60084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708C9883" wp14:editId="5CC3D1A0">
              <wp:simplePos x="0" y="0"/>
              <wp:positionH relativeFrom="page">
                <wp:posOffset>888288</wp:posOffset>
              </wp:positionH>
              <wp:positionV relativeFrom="page">
                <wp:posOffset>281222</wp:posOffset>
              </wp:positionV>
              <wp:extent cx="457771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77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E4F35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Ley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Prevenir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Erradicar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Discriminación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Tamaulipas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C988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9.95pt;margin-top:22.15pt;width:360.45pt;height:13.1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" filled="f" stroked="f">
              <v:textbox inset="0,0,0,0">
                <w:txbxContent>
                  <w:p w14:paraId="416E4F35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Ley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Prevenir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Erradicar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Discriminación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Tamaulipas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5F4DC0AA" wp14:editId="44E515EB">
              <wp:simplePos x="0" y="0"/>
              <wp:positionH relativeFrom="page">
                <wp:posOffset>6354317</wp:posOffset>
              </wp:positionH>
              <wp:positionV relativeFrom="page">
                <wp:posOffset>281222</wp:posOffset>
              </wp:positionV>
              <wp:extent cx="46926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0C6A2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DC0AA" id="Textbox 6" o:spid="_x0000_s1027" type="#_x0000_t202" style="position:absolute;margin-left:500.35pt;margin-top:22.15pt;width:36.95pt;height:13.1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" filled="f" stroked="f">
              <v:textbox inset="0,0,0,0">
                <w:txbxContent>
                  <w:p w14:paraId="46C0C6A2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Pág.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006" w14:textId="77777777" w:rsidR="00CC1666" w:rsidRDefault="0093799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5F4EDBDF" wp14:editId="6F55F20B">
              <wp:simplePos x="0" y="0"/>
              <wp:positionH relativeFrom="page">
                <wp:posOffset>882700</wp:posOffset>
              </wp:positionH>
              <wp:positionV relativeFrom="page">
                <wp:posOffset>449579</wp:posOffset>
              </wp:positionV>
              <wp:extent cx="6009005" cy="4572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9005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9005" h="45720">
                            <a:moveTo>
                              <a:pt x="6008497" y="36576"/>
                            </a:moveTo>
                            <a:lnTo>
                              <a:pt x="0" y="36576"/>
                            </a:lnTo>
                            <a:lnTo>
                              <a:pt x="0" y="45720"/>
                            </a:lnTo>
                            <a:lnTo>
                              <a:pt x="6008497" y="45720"/>
                            </a:lnTo>
                            <a:lnTo>
                              <a:pt x="6008497" y="36576"/>
                            </a:lnTo>
                            <a:close/>
                          </a:path>
                          <a:path w="6009005" h="45720">
                            <a:moveTo>
                              <a:pt x="6008497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008497" y="27432"/>
                            </a:lnTo>
                            <a:lnTo>
                              <a:pt x="60084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F7E3F" id="Graphic 44" o:spid="_x0000_s1026" style="position:absolute;margin-left:69.5pt;margin-top:35.4pt;width:473.15pt;height:3.6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90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" path="m6008497,36576l,36576r,9144l6008497,45720r,-9144xem6008497,l,,,27432r6008497,l60084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4F338FC0" wp14:editId="081E870E">
              <wp:simplePos x="0" y="0"/>
              <wp:positionH relativeFrom="page">
                <wp:posOffset>888288</wp:posOffset>
              </wp:positionH>
              <wp:positionV relativeFrom="page">
                <wp:posOffset>281222</wp:posOffset>
              </wp:positionV>
              <wp:extent cx="4577715" cy="16700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77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98F32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Ley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Prevenir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Erradicar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Discriminación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Tamaulipas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38FC0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8" type="#_x0000_t202" style="position:absolute;margin-left:69.95pt;margin-top:22.15pt;width:360.45pt;height:13.1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" filled="f" stroked="f">
              <v:textbox inset="0,0,0,0">
                <w:txbxContent>
                  <w:p w14:paraId="16998F32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Ley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Prevenir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Erradicar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Discriminación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Tamaulipas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162FD072" wp14:editId="435C6D45">
              <wp:simplePos x="0" y="0"/>
              <wp:positionH relativeFrom="page">
                <wp:posOffset>6354317</wp:posOffset>
              </wp:positionH>
              <wp:positionV relativeFrom="page">
                <wp:posOffset>281222</wp:posOffset>
              </wp:positionV>
              <wp:extent cx="507365" cy="16700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25D51" w14:textId="77777777" w:rsidR="00CC1666" w:rsidRDefault="0093799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FD072" id="Textbox 46" o:spid="_x0000_s1029" type="#_x0000_t202" style="position:absolute;margin-left:500.35pt;margin-top:22.15pt;width:39.95pt;height:13.1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" filled="f" stroked="f">
              <v:textbox inset="0,0,0,0">
                <w:txbxContent>
                  <w:p w14:paraId="41525D51" w14:textId="77777777" w:rsidR="00CC1666" w:rsidRDefault="0093799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Pág.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0A7"/>
    <w:multiLevelType w:val="hybridMultilevel"/>
    <w:tmpl w:val="CEF89D52"/>
    <w:lvl w:ilvl="0" w:tplc="DED4E76A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0C91E0">
      <w:start w:val="1"/>
      <w:numFmt w:val="lowerLetter"/>
      <w:lvlText w:val="%2)"/>
      <w:lvlJc w:val="left"/>
      <w:pPr>
        <w:ind w:left="6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B7D0201A">
      <w:numFmt w:val="bullet"/>
      <w:lvlText w:val="•"/>
      <w:lvlJc w:val="left"/>
      <w:pPr>
        <w:ind w:left="1671" w:hanging="284"/>
      </w:pPr>
      <w:rPr>
        <w:rFonts w:hint="default"/>
        <w:lang w:val="es-ES" w:eastAsia="en-US" w:bidi="ar-SA"/>
      </w:rPr>
    </w:lvl>
    <w:lvl w:ilvl="3" w:tplc="FE105ABC">
      <w:numFmt w:val="bullet"/>
      <w:lvlText w:val="•"/>
      <w:lvlJc w:val="left"/>
      <w:pPr>
        <w:ind w:left="2722" w:hanging="284"/>
      </w:pPr>
      <w:rPr>
        <w:rFonts w:hint="default"/>
        <w:lang w:val="es-ES" w:eastAsia="en-US" w:bidi="ar-SA"/>
      </w:rPr>
    </w:lvl>
    <w:lvl w:ilvl="4" w:tplc="45F0898E">
      <w:numFmt w:val="bullet"/>
      <w:lvlText w:val="•"/>
      <w:lvlJc w:val="left"/>
      <w:pPr>
        <w:ind w:left="3773" w:hanging="284"/>
      </w:pPr>
      <w:rPr>
        <w:rFonts w:hint="default"/>
        <w:lang w:val="es-ES" w:eastAsia="en-US" w:bidi="ar-SA"/>
      </w:rPr>
    </w:lvl>
    <w:lvl w:ilvl="5" w:tplc="86749100">
      <w:numFmt w:val="bullet"/>
      <w:lvlText w:val="•"/>
      <w:lvlJc w:val="left"/>
      <w:pPr>
        <w:ind w:left="4824" w:hanging="284"/>
      </w:pPr>
      <w:rPr>
        <w:rFonts w:hint="default"/>
        <w:lang w:val="es-ES" w:eastAsia="en-US" w:bidi="ar-SA"/>
      </w:rPr>
    </w:lvl>
    <w:lvl w:ilvl="6" w:tplc="27F8CF6C">
      <w:numFmt w:val="bullet"/>
      <w:lvlText w:val="•"/>
      <w:lvlJc w:val="left"/>
      <w:pPr>
        <w:ind w:left="5875" w:hanging="284"/>
      </w:pPr>
      <w:rPr>
        <w:rFonts w:hint="default"/>
        <w:lang w:val="es-ES" w:eastAsia="en-US" w:bidi="ar-SA"/>
      </w:rPr>
    </w:lvl>
    <w:lvl w:ilvl="7" w:tplc="05FCFCD2">
      <w:numFmt w:val="bullet"/>
      <w:lvlText w:val="•"/>
      <w:lvlJc w:val="left"/>
      <w:pPr>
        <w:ind w:left="6926" w:hanging="284"/>
      </w:pPr>
      <w:rPr>
        <w:rFonts w:hint="default"/>
        <w:lang w:val="es-ES" w:eastAsia="en-US" w:bidi="ar-SA"/>
      </w:rPr>
    </w:lvl>
    <w:lvl w:ilvl="8" w:tplc="CB5E7578">
      <w:numFmt w:val="bullet"/>
      <w:lvlText w:val="•"/>
      <w:lvlJc w:val="left"/>
      <w:pPr>
        <w:ind w:left="797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38111D8"/>
    <w:multiLevelType w:val="hybridMultilevel"/>
    <w:tmpl w:val="9C529E88"/>
    <w:lvl w:ilvl="0" w:tplc="5E0C7040">
      <w:start w:val="1"/>
      <w:numFmt w:val="decimal"/>
      <w:lvlText w:val="%1."/>
      <w:lvlJc w:val="left"/>
      <w:pPr>
        <w:ind w:left="338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D246D44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5DD06104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6B90FDE2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67581540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B7C4593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63088AC0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717ADCD4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621080C8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63A6992"/>
    <w:multiLevelType w:val="hybridMultilevel"/>
    <w:tmpl w:val="9FF6078E"/>
    <w:lvl w:ilvl="0" w:tplc="4E9045CE">
      <w:start w:val="1"/>
      <w:numFmt w:val="decimal"/>
      <w:lvlText w:val="%1."/>
      <w:lvlJc w:val="left"/>
      <w:pPr>
        <w:ind w:left="338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F6D6E6">
      <w:numFmt w:val="bullet"/>
      <w:lvlText w:val="•"/>
      <w:lvlJc w:val="left"/>
      <w:pPr>
        <w:ind w:left="1314" w:hanging="252"/>
      </w:pPr>
      <w:rPr>
        <w:rFonts w:hint="default"/>
        <w:lang w:val="es-ES" w:eastAsia="en-US" w:bidi="ar-SA"/>
      </w:rPr>
    </w:lvl>
    <w:lvl w:ilvl="2" w:tplc="D69813D2">
      <w:numFmt w:val="bullet"/>
      <w:lvlText w:val="•"/>
      <w:lvlJc w:val="left"/>
      <w:pPr>
        <w:ind w:left="2288" w:hanging="252"/>
      </w:pPr>
      <w:rPr>
        <w:rFonts w:hint="default"/>
        <w:lang w:val="es-ES" w:eastAsia="en-US" w:bidi="ar-SA"/>
      </w:rPr>
    </w:lvl>
    <w:lvl w:ilvl="3" w:tplc="CAF6DBBA">
      <w:numFmt w:val="bullet"/>
      <w:lvlText w:val="•"/>
      <w:lvlJc w:val="left"/>
      <w:pPr>
        <w:ind w:left="3262" w:hanging="252"/>
      </w:pPr>
      <w:rPr>
        <w:rFonts w:hint="default"/>
        <w:lang w:val="es-ES" w:eastAsia="en-US" w:bidi="ar-SA"/>
      </w:rPr>
    </w:lvl>
    <w:lvl w:ilvl="4" w:tplc="2438C6AC">
      <w:numFmt w:val="bullet"/>
      <w:lvlText w:val="•"/>
      <w:lvlJc w:val="left"/>
      <w:pPr>
        <w:ind w:left="4236" w:hanging="252"/>
      </w:pPr>
      <w:rPr>
        <w:rFonts w:hint="default"/>
        <w:lang w:val="es-ES" w:eastAsia="en-US" w:bidi="ar-SA"/>
      </w:rPr>
    </w:lvl>
    <w:lvl w:ilvl="5" w:tplc="6E6CAE9E">
      <w:numFmt w:val="bullet"/>
      <w:lvlText w:val="•"/>
      <w:lvlJc w:val="left"/>
      <w:pPr>
        <w:ind w:left="5210" w:hanging="252"/>
      </w:pPr>
      <w:rPr>
        <w:rFonts w:hint="default"/>
        <w:lang w:val="es-ES" w:eastAsia="en-US" w:bidi="ar-SA"/>
      </w:rPr>
    </w:lvl>
    <w:lvl w:ilvl="6" w:tplc="61DE2138">
      <w:numFmt w:val="bullet"/>
      <w:lvlText w:val="•"/>
      <w:lvlJc w:val="left"/>
      <w:pPr>
        <w:ind w:left="6184" w:hanging="252"/>
      </w:pPr>
      <w:rPr>
        <w:rFonts w:hint="default"/>
        <w:lang w:val="es-ES" w:eastAsia="en-US" w:bidi="ar-SA"/>
      </w:rPr>
    </w:lvl>
    <w:lvl w:ilvl="7" w:tplc="BB8C756A">
      <w:numFmt w:val="bullet"/>
      <w:lvlText w:val="•"/>
      <w:lvlJc w:val="left"/>
      <w:pPr>
        <w:ind w:left="7158" w:hanging="252"/>
      </w:pPr>
      <w:rPr>
        <w:rFonts w:hint="default"/>
        <w:lang w:val="es-ES" w:eastAsia="en-US" w:bidi="ar-SA"/>
      </w:rPr>
    </w:lvl>
    <w:lvl w:ilvl="8" w:tplc="D2769A26">
      <w:numFmt w:val="bullet"/>
      <w:lvlText w:val="•"/>
      <w:lvlJc w:val="left"/>
      <w:pPr>
        <w:ind w:left="8132" w:hanging="252"/>
      </w:pPr>
      <w:rPr>
        <w:rFonts w:hint="default"/>
        <w:lang w:val="es-ES" w:eastAsia="en-US" w:bidi="ar-SA"/>
      </w:rPr>
    </w:lvl>
  </w:abstractNum>
  <w:abstractNum w:abstractNumId="3" w15:restartNumberingAfterBreak="0">
    <w:nsid w:val="18EB2F03"/>
    <w:multiLevelType w:val="hybridMultilevel"/>
    <w:tmpl w:val="A51CB882"/>
    <w:lvl w:ilvl="0" w:tplc="FCC22B84">
      <w:start w:val="1"/>
      <w:numFmt w:val="decimal"/>
      <w:lvlText w:val="%1."/>
      <w:lvlJc w:val="left"/>
      <w:pPr>
        <w:ind w:left="3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2DA8D42">
      <w:numFmt w:val="bullet"/>
      <w:lvlText w:val="•"/>
      <w:lvlJc w:val="left"/>
      <w:pPr>
        <w:ind w:left="1314" w:hanging="243"/>
      </w:pPr>
      <w:rPr>
        <w:rFonts w:hint="default"/>
        <w:lang w:val="es-ES" w:eastAsia="en-US" w:bidi="ar-SA"/>
      </w:rPr>
    </w:lvl>
    <w:lvl w:ilvl="2" w:tplc="C2B8C6FA">
      <w:numFmt w:val="bullet"/>
      <w:lvlText w:val="•"/>
      <w:lvlJc w:val="left"/>
      <w:pPr>
        <w:ind w:left="2288" w:hanging="243"/>
      </w:pPr>
      <w:rPr>
        <w:rFonts w:hint="default"/>
        <w:lang w:val="es-ES" w:eastAsia="en-US" w:bidi="ar-SA"/>
      </w:rPr>
    </w:lvl>
    <w:lvl w:ilvl="3" w:tplc="F4A4FF54">
      <w:numFmt w:val="bullet"/>
      <w:lvlText w:val="•"/>
      <w:lvlJc w:val="left"/>
      <w:pPr>
        <w:ind w:left="3262" w:hanging="243"/>
      </w:pPr>
      <w:rPr>
        <w:rFonts w:hint="default"/>
        <w:lang w:val="es-ES" w:eastAsia="en-US" w:bidi="ar-SA"/>
      </w:rPr>
    </w:lvl>
    <w:lvl w:ilvl="4" w:tplc="F656D570">
      <w:numFmt w:val="bullet"/>
      <w:lvlText w:val="•"/>
      <w:lvlJc w:val="left"/>
      <w:pPr>
        <w:ind w:left="4236" w:hanging="243"/>
      </w:pPr>
      <w:rPr>
        <w:rFonts w:hint="default"/>
        <w:lang w:val="es-ES" w:eastAsia="en-US" w:bidi="ar-SA"/>
      </w:rPr>
    </w:lvl>
    <w:lvl w:ilvl="5" w:tplc="A7609986">
      <w:numFmt w:val="bullet"/>
      <w:lvlText w:val="•"/>
      <w:lvlJc w:val="left"/>
      <w:pPr>
        <w:ind w:left="5210" w:hanging="243"/>
      </w:pPr>
      <w:rPr>
        <w:rFonts w:hint="default"/>
        <w:lang w:val="es-ES" w:eastAsia="en-US" w:bidi="ar-SA"/>
      </w:rPr>
    </w:lvl>
    <w:lvl w:ilvl="6" w:tplc="2450712A">
      <w:numFmt w:val="bullet"/>
      <w:lvlText w:val="•"/>
      <w:lvlJc w:val="left"/>
      <w:pPr>
        <w:ind w:left="6184" w:hanging="243"/>
      </w:pPr>
      <w:rPr>
        <w:rFonts w:hint="default"/>
        <w:lang w:val="es-ES" w:eastAsia="en-US" w:bidi="ar-SA"/>
      </w:rPr>
    </w:lvl>
    <w:lvl w:ilvl="7" w:tplc="B3B85218">
      <w:numFmt w:val="bullet"/>
      <w:lvlText w:val="•"/>
      <w:lvlJc w:val="left"/>
      <w:pPr>
        <w:ind w:left="7158" w:hanging="243"/>
      </w:pPr>
      <w:rPr>
        <w:rFonts w:hint="default"/>
        <w:lang w:val="es-ES" w:eastAsia="en-US" w:bidi="ar-SA"/>
      </w:rPr>
    </w:lvl>
    <w:lvl w:ilvl="8" w:tplc="E3A6E958">
      <w:numFmt w:val="bullet"/>
      <w:lvlText w:val="•"/>
      <w:lvlJc w:val="left"/>
      <w:pPr>
        <w:ind w:left="8132" w:hanging="243"/>
      </w:pPr>
      <w:rPr>
        <w:rFonts w:hint="default"/>
        <w:lang w:val="es-ES" w:eastAsia="en-US" w:bidi="ar-SA"/>
      </w:rPr>
    </w:lvl>
  </w:abstractNum>
  <w:abstractNum w:abstractNumId="4" w15:restartNumberingAfterBreak="0">
    <w:nsid w:val="22BA6B1E"/>
    <w:multiLevelType w:val="hybridMultilevel"/>
    <w:tmpl w:val="462EBF44"/>
    <w:lvl w:ilvl="0" w:tplc="14AE9FCE">
      <w:start w:val="1"/>
      <w:numFmt w:val="decimal"/>
      <w:lvlText w:val="%1."/>
      <w:lvlJc w:val="left"/>
      <w:pPr>
        <w:ind w:left="338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202CD0E">
      <w:numFmt w:val="bullet"/>
      <w:lvlText w:val="•"/>
      <w:lvlJc w:val="left"/>
      <w:pPr>
        <w:ind w:left="1314" w:hanging="274"/>
      </w:pPr>
      <w:rPr>
        <w:rFonts w:hint="default"/>
        <w:lang w:val="es-ES" w:eastAsia="en-US" w:bidi="ar-SA"/>
      </w:rPr>
    </w:lvl>
    <w:lvl w:ilvl="2" w:tplc="08FC2768">
      <w:numFmt w:val="bullet"/>
      <w:lvlText w:val="•"/>
      <w:lvlJc w:val="left"/>
      <w:pPr>
        <w:ind w:left="2288" w:hanging="274"/>
      </w:pPr>
      <w:rPr>
        <w:rFonts w:hint="default"/>
        <w:lang w:val="es-ES" w:eastAsia="en-US" w:bidi="ar-SA"/>
      </w:rPr>
    </w:lvl>
    <w:lvl w:ilvl="3" w:tplc="0B18F3DE">
      <w:numFmt w:val="bullet"/>
      <w:lvlText w:val="•"/>
      <w:lvlJc w:val="left"/>
      <w:pPr>
        <w:ind w:left="3262" w:hanging="274"/>
      </w:pPr>
      <w:rPr>
        <w:rFonts w:hint="default"/>
        <w:lang w:val="es-ES" w:eastAsia="en-US" w:bidi="ar-SA"/>
      </w:rPr>
    </w:lvl>
    <w:lvl w:ilvl="4" w:tplc="0D167A12">
      <w:numFmt w:val="bullet"/>
      <w:lvlText w:val="•"/>
      <w:lvlJc w:val="left"/>
      <w:pPr>
        <w:ind w:left="4236" w:hanging="274"/>
      </w:pPr>
      <w:rPr>
        <w:rFonts w:hint="default"/>
        <w:lang w:val="es-ES" w:eastAsia="en-US" w:bidi="ar-SA"/>
      </w:rPr>
    </w:lvl>
    <w:lvl w:ilvl="5" w:tplc="64C06FDC">
      <w:numFmt w:val="bullet"/>
      <w:lvlText w:val="•"/>
      <w:lvlJc w:val="left"/>
      <w:pPr>
        <w:ind w:left="5210" w:hanging="274"/>
      </w:pPr>
      <w:rPr>
        <w:rFonts w:hint="default"/>
        <w:lang w:val="es-ES" w:eastAsia="en-US" w:bidi="ar-SA"/>
      </w:rPr>
    </w:lvl>
    <w:lvl w:ilvl="6" w:tplc="ECA64876">
      <w:numFmt w:val="bullet"/>
      <w:lvlText w:val="•"/>
      <w:lvlJc w:val="left"/>
      <w:pPr>
        <w:ind w:left="6184" w:hanging="274"/>
      </w:pPr>
      <w:rPr>
        <w:rFonts w:hint="default"/>
        <w:lang w:val="es-ES" w:eastAsia="en-US" w:bidi="ar-SA"/>
      </w:rPr>
    </w:lvl>
    <w:lvl w:ilvl="7" w:tplc="5B44B5FA">
      <w:numFmt w:val="bullet"/>
      <w:lvlText w:val="•"/>
      <w:lvlJc w:val="left"/>
      <w:pPr>
        <w:ind w:left="7158" w:hanging="274"/>
      </w:pPr>
      <w:rPr>
        <w:rFonts w:hint="default"/>
        <w:lang w:val="es-ES" w:eastAsia="en-US" w:bidi="ar-SA"/>
      </w:rPr>
    </w:lvl>
    <w:lvl w:ilvl="8" w:tplc="CD5CFFF2">
      <w:numFmt w:val="bullet"/>
      <w:lvlText w:val="•"/>
      <w:lvlJc w:val="left"/>
      <w:pPr>
        <w:ind w:left="8132" w:hanging="274"/>
      </w:pPr>
      <w:rPr>
        <w:rFonts w:hint="default"/>
        <w:lang w:val="es-ES" w:eastAsia="en-US" w:bidi="ar-SA"/>
      </w:rPr>
    </w:lvl>
  </w:abstractNum>
  <w:abstractNum w:abstractNumId="5" w15:restartNumberingAfterBreak="0">
    <w:nsid w:val="245C24AC"/>
    <w:multiLevelType w:val="hybridMultilevel"/>
    <w:tmpl w:val="0BA041E8"/>
    <w:lvl w:ilvl="0" w:tplc="C5086BA2">
      <w:start w:val="1"/>
      <w:numFmt w:val="upperRoman"/>
      <w:lvlText w:val="%1."/>
      <w:lvlJc w:val="left"/>
      <w:pPr>
        <w:ind w:left="505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CA55B2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093824AA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03B6D508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25E2AC70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ED1A91F8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59BC1C34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67FCCF86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C808938A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266075F3"/>
    <w:multiLevelType w:val="hybridMultilevel"/>
    <w:tmpl w:val="79089132"/>
    <w:lvl w:ilvl="0" w:tplc="A0E27DE0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4400316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ABBE269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C83A05E2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FA10E27E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AB4C1C04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0BAAF1E6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ABFEA28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7264D568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87E3469"/>
    <w:multiLevelType w:val="hybridMultilevel"/>
    <w:tmpl w:val="B864480C"/>
    <w:lvl w:ilvl="0" w:tplc="48A2CC00">
      <w:start w:val="1"/>
      <w:numFmt w:val="decimal"/>
      <w:lvlText w:val="%1."/>
      <w:lvlJc w:val="left"/>
      <w:pPr>
        <w:ind w:left="338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3D6F1E0">
      <w:numFmt w:val="bullet"/>
      <w:lvlText w:val="•"/>
      <w:lvlJc w:val="left"/>
      <w:pPr>
        <w:ind w:left="1314" w:hanging="226"/>
      </w:pPr>
      <w:rPr>
        <w:rFonts w:hint="default"/>
        <w:lang w:val="es-ES" w:eastAsia="en-US" w:bidi="ar-SA"/>
      </w:rPr>
    </w:lvl>
    <w:lvl w:ilvl="2" w:tplc="CA64003C">
      <w:numFmt w:val="bullet"/>
      <w:lvlText w:val="•"/>
      <w:lvlJc w:val="left"/>
      <w:pPr>
        <w:ind w:left="2288" w:hanging="226"/>
      </w:pPr>
      <w:rPr>
        <w:rFonts w:hint="default"/>
        <w:lang w:val="es-ES" w:eastAsia="en-US" w:bidi="ar-SA"/>
      </w:rPr>
    </w:lvl>
    <w:lvl w:ilvl="3" w:tplc="4FFA841E">
      <w:numFmt w:val="bullet"/>
      <w:lvlText w:val="•"/>
      <w:lvlJc w:val="left"/>
      <w:pPr>
        <w:ind w:left="3262" w:hanging="226"/>
      </w:pPr>
      <w:rPr>
        <w:rFonts w:hint="default"/>
        <w:lang w:val="es-ES" w:eastAsia="en-US" w:bidi="ar-SA"/>
      </w:rPr>
    </w:lvl>
    <w:lvl w:ilvl="4" w:tplc="DE6C65EE">
      <w:numFmt w:val="bullet"/>
      <w:lvlText w:val="•"/>
      <w:lvlJc w:val="left"/>
      <w:pPr>
        <w:ind w:left="4236" w:hanging="226"/>
      </w:pPr>
      <w:rPr>
        <w:rFonts w:hint="default"/>
        <w:lang w:val="es-ES" w:eastAsia="en-US" w:bidi="ar-SA"/>
      </w:rPr>
    </w:lvl>
    <w:lvl w:ilvl="5" w:tplc="E57A0290">
      <w:numFmt w:val="bullet"/>
      <w:lvlText w:val="•"/>
      <w:lvlJc w:val="left"/>
      <w:pPr>
        <w:ind w:left="5210" w:hanging="226"/>
      </w:pPr>
      <w:rPr>
        <w:rFonts w:hint="default"/>
        <w:lang w:val="es-ES" w:eastAsia="en-US" w:bidi="ar-SA"/>
      </w:rPr>
    </w:lvl>
    <w:lvl w:ilvl="6" w:tplc="9D7C2B02">
      <w:numFmt w:val="bullet"/>
      <w:lvlText w:val="•"/>
      <w:lvlJc w:val="left"/>
      <w:pPr>
        <w:ind w:left="6184" w:hanging="226"/>
      </w:pPr>
      <w:rPr>
        <w:rFonts w:hint="default"/>
        <w:lang w:val="es-ES" w:eastAsia="en-US" w:bidi="ar-SA"/>
      </w:rPr>
    </w:lvl>
    <w:lvl w:ilvl="7" w:tplc="69EE55B4">
      <w:numFmt w:val="bullet"/>
      <w:lvlText w:val="•"/>
      <w:lvlJc w:val="left"/>
      <w:pPr>
        <w:ind w:left="7158" w:hanging="226"/>
      </w:pPr>
      <w:rPr>
        <w:rFonts w:hint="default"/>
        <w:lang w:val="es-ES" w:eastAsia="en-US" w:bidi="ar-SA"/>
      </w:rPr>
    </w:lvl>
    <w:lvl w:ilvl="8" w:tplc="6E680DDA">
      <w:numFmt w:val="bullet"/>
      <w:lvlText w:val="•"/>
      <w:lvlJc w:val="left"/>
      <w:pPr>
        <w:ind w:left="8132" w:hanging="226"/>
      </w:pPr>
      <w:rPr>
        <w:rFonts w:hint="default"/>
        <w:lang w:val="es-ES" w:eastAsia="en-US" w:bidi="ar-SA"/>
      </w:rPr>
    </w:lvl>
  </w:abstractNum>
  <w:abstractNum w:abstractNumId="8" w15:restartNumberingAfterBreak="0">
    <w:nsid w:val="2BC5628F"/>
    <w:multiLevelType w:val="hybridMultilevel"/>
    <w:tmpl w:val="A738A714"/>
    <w:lvl w:ilvl="0" w:tplc="371ED81C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DA46E6E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EB5E3908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4BF0B676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54E2E868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99F4B44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F63AC272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3F528C2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05782ACE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2C160C7A"/>
    <w:multiLevelType w:val="hybridMultilevel"/>
    <w:tmpl w:val="C6C4086E"/>
    <w:lvl w:ilvl="0" w:tplc="A6E4212A">
      <w:start w:val="1"/>
      <w:numFmt w:val="decimal"/>
      <w:lvlText w:val="%1."/>
      <w:lvlJc w:val="left"/>
      <w:pPr>
        <w:ind w:left="338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605ED8">
      <w:numFmt w:val="bullet"/>
      <w:lvlText w:val="•"/>
      <w:lvlJc w:val="left"/>
      <w:pPr>
        <w:ind w:left="1314" w:hanging="264"/>
      </w:pPr>
      <w:rPr>
        <w:rFonts w:hint="default"/>
        <w:lang w:val="es-ES" w:eastAsia="en-US" w:bidi="ar-SA"/>
      </w:rPr>
    </w:lvl>
    <w:lvl w:ilvl="2" w:tplc="1A20B9EA">
      <w:numFmt w:val="bullet"/>
      <w:lvlText w:val="•"/>
      <w:lvlJc w:val="left"/>
      <w:pPr>
        <w:ind w:left="2288" w:hanging="264"/>
      </w:pPr>
      <w:rPr>
        <w:rFonts w:hint="default"/>
        <w:lang w:val="es-ES" w:eastAsia="en-US" w:bidi="ar-SA"/>
      </w:rPr>
    </w:lvl>
    <w:lvl w:ilvl="3" w:tplc="D3308FF4">
      <w:numFmt w:val="bullet"/>
      <w:lvlText w:val="•"/>
      <w:lvlJc w:val="left"/>
      <w:pPr>
        <w:ind w:left="3262" w:hanging="264"/>
      </w:pPr>
      <w:rPr>
        <w:rFonts w:hint="default"/>
        <w:lang w:val="es-ES" w:eastAsia="en-US" w:bidi="ar-SA"/>
      </w:rPr>
    </w:lvl>
    <w:lvl w:ilvl="4" w:tplc="1A3CC8C8">
      <w:numFmt w:val="bullet"/>
      <w:lvlText w:val="•"/>
      <w:lvlJc w:val="left"/>
      <w:pPr>
        <w:ind w:left="4236" w:hanging="264"/>
      </w:pPr>
      <w:rPr>
        <w:rFonts w:hint="default"/>
        <w:lang w:val="es-ES" w:eastAsia="en-US" w:bidi="ar-SA"/>
      </w:rPr>
    </w:lvl>
    <w:lvl w:ilvl="5" w:tplc="3B406ED6">
      <w:numFmt w:val="bullet"/>
      <w:lvlText w:val="•"/>
      <w:lvlJc w:val="left"/>
      <w:pPr>
        <w:ind w:left="5210" w:hanging="264"/>
      </w:pPr>
      <w:rPr>
        <w:rFonts w:hint="default"/>
        <w:lang w:val="es-ES" w:eastAsia="en-US" w:bidi="ar-SA"/>
      </w:rPr>
    </w:lvl>
    <w:lvl w:ilvl="6" w:tplc="8A822A22">
      <w:numFmt w:val="bullet"/>
      <w:lvlText w:val="•"/>
      <w:lvlJc w:val="left"/>
      <w:pPr>
        <w:ind w:left="6184" w:hanging="264"/>
      </w:pPr>
      <w:rPr>
        <w:rFonts w:hint="default"/>
        <w:lang w:val="es-ES" w:eastAsia="en-US" w:bidi="ar-SA"/>
      </w:rPr>
    </w:lvl>
    <w:lvl w:ilvl="7" w:tplc="A12EEA78">
      <w:numFmt w:val="bullet"/>
      <w:lvlText w:val="•"/>
      <w:lvlJc w:val="left"/>
      <w:pPr>
        <w:ind w:left="7158" w:hanging="264"/>
      </w:pPr>
      <w:rPr>
        <w:rFonts w:hint="default"/>
        <w:lang w:val="es-ES" w:eastAsia="en-US" w:bidi="ar-SA"/>
      </w:rPr>
    </w:lvl>
    <w:lvl w:ilvl="8" w:tplc="C540CC48">
      <w:numFmt w:val="bullet"/>
      <w:lvlText w:val="•"/>
      <w:lvlJc w:val="left"/>
      <w:pPr>
        <w:ind w:left="8132" w:hanging="264"/>
      </w:pPr>
      <w:rPr>
        <w:rFonts w:hint="default"/>
        <w:lang w:val="es-ES" w:eastAsia="en-US" w:bidi="ar-SA"/>
      </w:rPr>
    </w:lvl>
  </w:abstractNum>
  <w:abstractNum w:abstractNumId="10" w15:restartNumberingAfterBreak="0">
    <w:nsid w:val="30530BCE"/>
    <w:multiLevelType w:val="hybridMultilevel"/>
    <w:tmpl w:val="31CCCA54"/>
    <w:lvl w:ilvl="0" w:tplc="A28E8E5A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90BDEA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A44D07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10CCCC76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497CB1F2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1B5A919E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F158697E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A7308C18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FA26155C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61743D5"/>
    <w:multiLevelType w:val="hybridMultilevel"/>
    <w:tmpl w:val="F9EEBAAA"/>
    <w:lvl w:ilvl="0" w:tplc="351AA3F4">
      <w:start w:val="1"/>
      <w:numFmt w:val="decimal"/>
      <w:lvlText w:val="%1."/>
      <w:lvlJc w:val="left"/>
      <w:pPr>
        <w:ind w:left="175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EACAD28">
      <w:numFmt w:val="bullet"/>
      <w:lvlText w:val="•"/>
      <w:lvlJc w:val="left"/>
      <w:pPr>
        <w:ind w:left="2592" w:hanging="567"/>
      </w:pPr>
      <w:rPr>
        <w:rFonts w:hint="default"/>
        <w:lang w:val="es-ES" w:eastAsia="en-US" w:bidi="ar-SA"/>
      </w:rPr>
    </w:lvl>
    <w:lvl w:ilvl="2" w:tplc="833E5298">
      <w:numFmt w:val="bullet"/>
      <w:lvlText w:val="•"/>
      <w:lvlJc w:val="left"/>
      <w:pPr>
        <w:ind w:left="3424" w:hanging="567"/>
      </w:pPr>
      <w:rPr>
        <w:rFonts w:hint="default"/>
        <w:lang w:val="es-ES" w:eastAsia="en-US" w:bidi="ar-SA"/>
      </w:rPr>
    </w:lvl>
    <w:lvl w:ilvl="3" w:tplc="EFCE5286">
      <w:numFmt w:val="bullet"/>
      <w:lvlText w:val="•"/>
      <w:lvlJc w:val="left"/>
      <w:pPr>
        <w:ind w:left="4256" w:hanging="567"/>
      </w:pPr>
      <w:rPr>
        <w:rFonts w:hint="default"/>
        <w:lang w:val="es-ES" w:eastAsia="en-US" w:bidi="ar-SA"/>
      </w:rPr>
    </w:lvl>
    <w:lvl w:ilvl="4" w:tplc="7352923E">
      <w:numFmt w:val="bullet"/>
      <w:lvlText w:val="•"/>
      <w:lvlJc w:val="left"/>
      <w:pPr>
        <w:ind w:left="5088" w:hanging="567"/>
      </w:pPr>
      <w:rPr>
        <w:rFonts w:hint="default"/>
        <w:lang w:val="es-ES" w:eastAsia="en-US" w:bidi="ar-SA"/>
      </w:rPr>
    </w:lvl>
    <w:lvl w:ilvl="5" w:tplc="F5E61636">
      <w:numFmt w:val="bullet"/>
      <w:lvlText w:val="•"/>
      <w:lvlJc w:val="left"/>
      <w:pPr>
        <w:ind w:left="5920" w:hanging="567"/>
      </w:pPr>
      <w:rPr>
        <w:rFonts w:hint="default"/>
        <w:lang w:val="es-ES" w:eastAsia="en-US" w:bidi="ar-SA"/>
      </w:rPr>
    </w:lvl>
    <w:lvl w:ilvl="6" w:tplc="56960F46">
      <w:numFmt w:val="bullet"/>
      <w:lvlText w:val="•"/>
      <w:lvlJc w:val="left"/>
      <w:pPr>
        <w:ind w:left="6752" w:hanging="567"/>
      </w:pPr>
      <w:rPr>
        <w:rFonts w:hint="default"/>
        <w:lang w:val="es-ES" w:eastAsia="en-US" w:bidi="ar-SA"/>
      </w:rPr>
    </w:lvl>
    <w:lvl w:ilvl="7" w:tplc="74A41EF4">
      <w:numFmt w:val="bullet"/>
      <w:lvlText w:val="•"/>
      <w:lvlJc w:val="left"/>
      <w:pPr>
        <w:ind w:left="7584" w:hanging="567"/>
      </w:pPr>
      <w:rPr>
        <w:rFonts w:hint="default"/>
        <w:lang w:val="es-ES" w:eastAsia="en-US" w:bidi="ar-SA"/>
      </w:rPr>
    </w:lvl>
    <w:lvl w:ilvl="8" w:tplc="E68418E2">
      <w:numFmt w:val="bullet"/>
      <w:lvlText w:val="•"/>
      <w:lvlJc w:val="left"/>
      <w:pPr>
        <w:ind w:left="8416" w:hanging="567"/>
      </w:pPr>
      <w:rPr>
        <w:rFonts w:hint="default"/>
        <w:lang w:val="es-ES" w:eastAsia="en-US" w:bidi="ar-SA"/>
      </w:rPr>
    </w:lvl>
  </w:abstractNum>
  <w:abstractNum w:abstractNumId="12" w15:restartNumberingAfterBreak="0">
    <w:nsid w:val="4AD102FB"/>
    <w:multiLevelType w:val="hybridMultilevel"/>
    <w:tmpl w:val="F05ED5F6"/>
    <w:lvl w:ilvl="0" w:tplc="E9C0FDAE">
      <w:start w:val="1"/>
      <w:numFmt w:val="decimal"/>
      <w:lvlText w:val="%1."/>
      <w:lvlJc w:val="left"/>
      <w:pPr>
        <w:ind w:left="338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C6D5C6">
      <w:numFmt w:val="bullet"/>
      <w:lvlText w:val="•"/>
      <w:lvlJc w:val="left"/>
      <w:pPr>
        <w:ind w:left="1314" w:hanging="228"/>
      </w:pPr>
      <w:rPr>
        <w:rFonts w:hint="default"/>
        <w:lang w:val="es-ES" w:eastAsia="en-US" w:bidi="ar-SA"/>
      </w:rPr>
    </w:lvl>
    <w:lvl w:ilvl="2" w:tplc="B5B8F156">
      <w:numFmt w:val="bullet"/>
      <w:lvlText w:val="•"/>
      <w:lvlJc w:val="left"/>
      <w:pPr>
        <w:ind w:left="2288" w:hanging="228"/>
      </w:pPr>
      <w:rPr>
        <w:rFonts w:hint="default"/>
        <w:lang w:val="es-ES" w:eastAsia="en-US" w:bidi="ar-SA"/>
      </w:rPr>
    </w:lvl>
    <w:lvl w:ilvl="3" w:tplc="30883BD8">
      <w:numFmt w:val="bullet"/>
      <w:lvlText w:val="•"/>
      <w:lvlJc w:val="left"/>
      <w:pPr>
        <w:ind w:left="3262" w:hanging="228"/>
      </w:pPr>
      <w:rPr>
        <w:rFonts w:hint="default"/>
        <w:lang w:val="es-ES" w:eastAsia="en-US" w:bidi="ar-SA"/>
      </w:rPr>
    </w:lvl>
    <w:lvl w:ilvl="4" w:tplc="35E4CB36">
      <w:numFmt w:val="bullet"/>
      <w:lvlText w:val="•"/>
      <w:lvlJc w:val="left"/>
      <w:pPr>
        <w:ind w:left="4236" w:hanging="228"/>
      </w:pPr>
      <w:rPr>
        <w:rFonts w:hint="default"/>
        <w:lang w:val="es-ES" w:eastAsia="en-US" w:bidi="ar-SA"/>
      </w:rPr>
    </w:lvl>
    <w:lvl w:ilvl="5" w:tplc="8D16F9AE">
      <w:numFmt w:val="bullet"/>
      <w:lvlText w:val="•"/>
      <w:lvlJc w:val="left"/>
      <w:pPr>
        <w:ind w:left="5210" w:hanging="228"/>
      </w:pPr>
      <w:rPr>
        <w:rFonts w:hint="default"/>
        <w:lang w:val="es-ES" w:eastAsia="en-US" w:bidi="ar-SA"/>
      </w:rPr>
    </w:lvl>
    <w:lvl w:ilvl="6" w:tplc="1E46C052">
      <w:numFmt w:val="bullet"/>
      <w:lvlText w:val="•"/>
      <w:lvlJc w:val="left"/>
      <w:pPr>
        <w:ind w:left="6184" w:hanging="228"/>
      </w:pPr>
      <w:rPr>
        <w:rFonts w:hint="default"/>
        <w:lang w:val="es-ES" w:eastAsia="en-US" w:bidi="ar-SA"/>
      </w:rPr>
    </w:lvl>
    <w:lvl w:ilvl="7" w:tplc="89F28288">
      <w:numFmt w:val="bullet"/>
      <w:lvlText w:val="•"/>
      <w:lvlJc w:val="left"/>
      <w:pPr>
        <w:ind w:left="7158" w:hanging="228"/>
      </w:pPr>
      <w:rPr>
        <w:rFonts w:hint="default"/>
        <w:lang w:val="es-ES" w:eastAsia="en-US" w:bidi="ar-SA"/>
      </w:rPr>
    </w:lvl>
    <w:lvl w:ilvl="8" w:tplc="454C0746">
      <w:numFmt w:val="bullet"/>
      <w:lvlText w:val="•"/>
      <w:lvlJc w:val="left"/>
      <w:pPr>
        <w:ind w:left="8132" w:hanging="228"/>
      </w:pPr>
      <w:rPr>
        <w:rFonts w:hint="default"/>
        <w:lang w:val="es-ES" w:eastAsia="en-US" w:bidi="ar-SA"/>
      </w:rPr>
    </w:lvl>
  </w:abstractNum>
  <w:abstractNum w:abstractNumId="13" w15:restartNumberingAfterBreak="0">
    <w:nsid w:val="4CDC5812"/>
    <w:multiLevelType w:val="hybridMultilevel"/>
    <w:tmpl w:val="F76C7EC8"/>
    <w:lvl w:ilvl="0" w:tplc="2A50B672">
      <w:start w:val="1"/>
      <w:numFmt w:val="decimal"/>
      <w:lvlText w:val="%1."/>
      <w:lvlJc w:val="left"/>
      <w:pPr>
        <w:ind w:left="3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1C93C2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C68AD46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ECBA1A38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23804BB8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5DBA23F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4DDA224E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813419F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5C4AF822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4" w15:restartNumberingAfterBreak="0">
    <w:nsid w:val="59D21492"/>
    <w:multiLevelType w:val="hybridMultilevel"/>
    <w:tmpl w:val="97645BBC"/>
    <w:lvl w:ilvl="0" w:tplc="918E9346">
      <w:start w:val="1"/>
      <w:numFmt w:val="lowerLetter"/>
      <w:lvlText w:val="%1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F4888AE">
      <w:numFmt w:val="bullet"/>
      <w:lvlText w:val="•"/>
      <w:lvlJc w:val="left"/>
      <w:pPr>
        <w:ind w:left="1692" w:hanging="428"/>
      </w:pPr>
      <w:rPr>
        <w:rFonts w:hint="default"/>
        <w:lang w:val="es-ES" w:eastAsia="en-US" w:bidi="ar-SA"/>
      </w:rPr>
    </w:lvl>
    <w:lvl w:ilvl="2" w:tplc="F604B942">
      <w:numFmt w:val="bullet"/>
      <w:lvlText w:val="•"/>
      <w:lvlJc w:val="left"/>
      <w:pPr>
        <w:ind w:left="2624" w:hanging="428"/>
      </w:pPr>
      <w:rPr>
        <w:rFonts w:hint="default"/>
        <w:lang w:val="es-ES" w:eastAsia="en-US" w:bidi="ar-SA"/>
      </w:rPr>
    </w:lvl>
    <w:lvl w:ilvl="3" w:tplc="8DC68100">
      <w:numFmt w:val="bullet"/>
      <w:lvlText w:val="•"/>
      <w:lvlJc w:val="left"/>
      <w:pPr>
        <w:ind w:left="3556" w:hanging="428"/>
      </w:pPr>
      <w:rPr>
        <w:rFonts w:hint="default"/>
        <w:lang w:val="es-ES" w:eastAsia="en-US" w:bidi="ar-SA"/>
      </w:rPr>
    </w:lvl>
    <w:lvl w:ilvl="4" w:tplc="494EAAEC">
      <w:numFmt w:val="bullet"/>
      <w:lvlText w:val="•"/>
      <w:lvlJc w:val="left"/>
      <w:pPr>
        <w:ind w:left="4488" w:hanging="428"/>
      </w:pPr>
      <w:rPr>
        <w:rFonts w:hint="default"/>
        <w:lang w:val="es-ES" w:eastAsia="en-US" w:bidi="ar-SA"/>
      </w:rPr>
    </w:lvl>
    <w:lvl w:ilvl="5" w:tplc="C74EA44E">
      <w:numFmt w:val="bullet"/>
      <w:lvlText w:val="•"/>
      <w:lvlJc w:val="left"/>
      <w:pPr>
        <w:ind w:left="5420" w:hanging="428"/>
      </w:pPr>
      <w:rPr>
        <w:rFonts w:hint="default"/>
        <w:lang w:val="es-ES" w:eastAsia="en-US" w:bidi="ar-SA"/>
      </w:rPr>
    </w:lvl>
    <w:lvl w:ilvl="6" w:tplc="AE0EC01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7" w:tplc="C65679E2">
      <w:numFmt w:val="bullet"/>
      <w:lvlText w:val="•"/>
      <w:lvlJc w:val="left"/>
      <w:pPr>
        <w:ind w:left="7284" w:hanging="428"/>
      </w:pPr>
      <w:rPr>
        <w:rFonts w:hint="default"/>
        <w:lang w:val="es-ES" w:eastAsia="en-US" w:bidi="ar-SA"/>
      </w:rPr>
    </w:lvl>
    <w:lvl w:ilvl="8" w:tplc="5810EBDC">
      <w:numFmt w:val="bullet"/>
      <w:lvlText w:val="•"/>
      <w:lvlJc w:val="left"/>
      <w:pPr>
        <w:ind w:left="8216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63EB7DD4"/>
    <w:multiLevelType w:val="hybridMultilevel"/>
    <w:tmpl w:val="06EA9DF8"/>
    <w:lvl w:ilvl="0" w:tplc="9A624EAC">
      <w:start w:val="1"/>
      <w:numFmt w:val="decimal"/>
      <w:lvlText w:val="%1."/>
      <w:lvlJc w:val="left"/>
      <w:pPr>
        <w:ind w:left="3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7E83B98">
      <w:numFmt w:val="bullet"/>
      <w:lvlText w:val="•"/>
      <w:lvlJc w:val="left"/>
      <w:pPr>
        <w:ind w:left="1314" w:hanging="243"/>
      </w:pPr>
      <w:rPr>
        <w:rFonts w:hint="default"/>
        <w:lang w:val="es-ES" w:eastAsia="en-US" w:bidi="ar-SA"/>
      </w:rPr>
    </w:lvl>
    <w:lvl w:ilvl="2" w:tplc="AD8C53EA">
      <w:numFmt w:val="bullet"/>
      <w:lvlText w:val="•"/>
      <w:lvlJc w:val="left"/>
      <w:pPr>
        <w:ind w:left="2288" w:hanging="243"/>
      </w:pPr>
      <w:rPr>
        <w:rFonts w:hint="default"/>
        <w:lang w:val="es-ES" w:eastAsia="en-US" w:bidi="ar-SA"/>
      </w:rPr>
    </w:lvl>
    <w:lvl w:ilvl="3" w:tplc="A6D2614C">
      <w:numFmt w:val="bullet"/>
      <w:lvlText w:val="•"/>
      <w:lvlJc w:val="left"/>
      <w:pPr>
        <w:ind w:left="3262" w:hanging="243"/>
      </w:pPr>
      <w:rPr>
        <w:rFonts w:hint="default"/>
        <w:lang w:val="es-ES" w:eastAsia="en-US" w:bidi="ar-SA"/>
      </w:rPr>
    </w:lvl>
    <w:lvl w:ilvl="4" w:tplc="3424A9CC">
      <w:numFmt w:val="bullet"/>
      <w:lvlText w:val="•"/>
      <w:lvlJc w:val="left"/>
      <w:pPr>
        <w:ind w:left="4236" w:hanging="243"/>
      </w:pPr>
      <w:rPr>
        <w:rFonts w:hint="default"/>
        <w:lang w:val="es-ES" w:eastAsia="en-US" w:bidi="ar-SA"/>
      </w:rPr>
    </w:lvl>
    <w:lvl w:ilvl="5" w:tplc="81AE7F2A">
      <w:numFmt w:val="bullet"/>
      <w:lvlText w:val="•"/>
      <w:lvlJc w:val="left"/>
      <w:pPr>
        <w:ind w:left="5210" w:hanging="243"/>
      </w:pPr>
      <w:rPr>
        <w:rFonts w:hint="default"/>
        <w:lang w:val="es-ES" w:eastAsia="en-US" w:bidi="ar-SA"/>
      </w:rPr>
    </w:lvl>
    <w:lvl w:ilvl="6" w:tplc="CCD6D3A8">
      <w:numFmt w:val="bullet"/>
      <w:lvlText w:val="•"/>
      <w:lvlJc w:val="left"/>
      <w:pPr>
        <w:ind w:left="6184" w:hanging="243"/>
      </w:pPr>
      <w:rPr>
        <w:rFonts w:hint="default"/>
        <w:lang w:val="es-ES" w:eastAsia="en-US" w:bidi="ar-SA"/>
      </w:rPr>
    </w:lvl>
    <w:lvl w:ilvl="7" w:tplc="4AA2A920">
      <w:numFmt w:val="bullet"/>
      <w:lvlText w:val="•"/>
      <w:lvlJc w:val="left"/>
      <w:pPr>
        <w:ind w:left="7158" w:hanging="243"/>
      </w:pPr>
      <w:rPr>
        <w:rFonts w:hint="default"/>
        <w:lang w:val="es-ES" w:eastAsia="en-US" w:bidi="ar-SA"/>
      </w:rPr>
    </w:lvl>
    <w:lvl w:ilvl="8" w:tplc="B3961A1E">
      <w:numFmt w:val="bullet"/>
      <w:lvlText w:val="•"/>
      <w:lvlJc w:val="left"/>
      <w:pPr>
        <w:ind w:left="8132" w:hanging="243"/>
      </w:pPr>
      <w:rPr>
        <w:rFonts w:hint="default"/>
        <w:lang w:val="es-ES" w:eastAsia="en-US" w:bidi="ar-SA"/>
      </w:rPr>
    </w:lvl>
  </w:abstractNum>
  <w:abstractNum w:abstractNumId="16" w15:restartNumberingAfterBreak="0">
    <w:nsid w:val="65552D0D"/>
    <w:multiLevelType w:val="hybridMultilevel"/>
    <w:tmpl w:val="F1F26814"/>
    <w:lvl w:ilvl="0" w:tplc="682A91D8">
      <w:start w:val="1"/>
      <w:numFmt w:val="decimal"/>
      <w:lvlText w:val="%1."/>
      <w:lvlJc w:val="left"/>
      <w:pPr>
        <w:ind w:left="338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19C0D12">
      <w:numFmt w:val="bullet"/>
      <w:lvlText w:val="•"/>
      <w:lvlJc w:val="left"/>
      <w:pPr>
        <w:ind w:left="1314" w:hanging="267"/>
      </w:pPr>
      <w:rPr>
        <w:rFonts w:hint="default"/>
        <w:lang w:val="es-ES" w:eastAsia="en-US" w:bidi="ar-SA"/>
      </w:rPr>
    </w:lvl>
    <w:lvl w:ilvl="2" w:tplc="E2C2DA1A">
      <w:numFmt w:val="bullet"/>
      <w:lvlText w:val="•"/>
      <w:lvlJc w:val="left"/>
      <w:pPr>
        <w:ind w:left="2288" w:hanging="267"/>
      </w:pPr>
      <w:rPr>
        <w:rFonts w:hint="default"/>
        <w:lang w:val="es-ES" w:eastAsia="en-US" w:bidi="ar-SA"/>
      </w:rPr>
    </w:lvl>
    <w:lvl w:ilvl="3" w:tplc="ADAC4E4E">
      <w:numFmt w:val="bullet"/>
      <w:lvlText w:val="•"/>
      <w:lvlJc w:val="left"/>
      <w:pPr>
        <w:ind w:left="3262" w:hanging="267"/>
      </w:pPr>
      <w:rPr>
        <w:rFonts w:hint="default"/>
        <w:lang w:val="es-ES" w:eastAsia="en-US" w:bidi="ar-SA"/>
      </w:rPr>
    </w:lvl>
    <w:lvl w:ilvl="4" w:tplc="9C6A07AC">
      <w:numFmt w:val="bullet"/>
      <w:lvlText w:val="•"/>
      <w:lvlJc w:val="left"/>
      <w:pPr>
        <w:ind w:left="4236" w:hanging="267"/>
      </w:pPr>
      <w:rPr>
        <w:rFonts w:hint="default"/>
        <w:lang w:val="es-ES" w:eastAsia="en-US" w:bidi="ar-SA"/>
      </w:rPr>
    </w:lvl>
    <w:lvl w:ilvl="5" w:tplc="A47CC07E">
      <w:numFmt w:val="bullet"/>
      <w:lvlText w:val="•"/>
      <w:lvlJc w:val="left"/>
      <w:pPr>
        <w:ind w:left="5210" w:hanging="267"/>
      </w:pPr>
      <w:rPr>
        <w:rFonts w:hint="default"/>
        <w:lang w:val="es-ES" w:eastAsia="en-US" w:bidi="ar-SA"/>
      </w:rPr>
    </w:lvl>
    <w:lvl w:ilvl="6" w:tplc="186C3138">
      <w:numFmt w:val="bullet"/>
      <w:lvlText w:val="•"/>
      <w:lvlJc w:val="left"/>
      <w:pPr>
        <w:ind w:left="6184" w:hanging="267"/>
      </w:pPr>
      <w:rPr>
        <w:rFonts w:hint="default"/>
        <w:lang w:val="es-ES" w:eastAsia="en-US" w:bidi="ar-SA"/>
      </w:rPr>
    </w:lvl>
    <w:lvl w:ilvl="7" w:tplc="96CC7746">
      <w:numFmt w:val="bullet"/>
      <w:lvlText w:val="•"/>
      <w:lvlJc w:val="left"/>
      <w:pPr>
        <w:ind w:left="7158" w:hanging="267"/>
      </w:pPr>
      <w:rPr>
        <w:rFonts w:hint="default"/>
        <w:lang w:val="es-ES" w:eastAsia="en-US" w:bidi="ar-SA"/>
      </w:rPr>
    </w:lvl>
    <w:lvl w:ilvl="8" w:tplc="1E981F3C">
      <w:numFmt w:val="bullet"/>
      <w:lvlText w:val="•"/>
      <w:lvlJc w:val="left"/>
      <w:pPr>
        <w:ind w:left="8132" w:hanging="267"/>
      </w:pPr>
      <w:rPr>
        <w:rFonts w:hint="default"/>
        <w:lang w:val="es-ES" w:eastAsia="en-US" w:bidi="ar-SA"/>
      </w:rPr>
    </w:lvl>
  </w:abstractNum>
  <w:abstractNum w:abstractNumId="17" w15:restartNumberingAfterBreak="0">
    <w:nsid w:val="65AB1DAA"/>
    <w:multiLevelType w:val="hybridMultilevel"/>
    <w:tmpl w:val="8102A806"/>
    <w:lvl w:ilvl="0" w:tplc="9CFAA3B8">
      <w:start w:val="1"/>
      <w:numFmt w:val="decimal"/>
      <w:lvlText w:val="%1."/>
      <w:lvlJc w:val="left"/>
      <w:pPr>
        <w:ind w:left="338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216D6B8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0100ACE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A41AF1BE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CA607BD2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86F84C8C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E6E47DAE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2168ED84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8154EF0C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8" w15:restartNumberingAfterBreak="0">
    <w:nsid w:val="66D4242F"/>
    <w:multiLevelType w:val="hybridMultilevel"/>
    <w:tmpl w:val="AFC83B50"/>
    <w:lvl w:ilvl="0" w:tplc="D57CAE58">
      <w:start w:val="1"/>
      <w:numFmt w:val="decimal"/>
      <w:lvlText w:val="%1."/>
      <w:lvlJc w:val="left"/>
      <w:pPr>
        <w:ind w:left="338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BA21F1C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9B89846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2DA6AC40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C79AD5F6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D99818BC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539CDEC8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40AA14B4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7A2A19D8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19" w15:restartNumberingAfterBreak="0">
    <w:nsid w:val="6CE42ABF"/>
    <w:multiLevelType w:val="hybridMultilevel"/>
    <w:tmpl w:val="1786B40C"/>
    <w:lvl w:ilvl="0" w:tplc="9D1A6514">
      <w:start w:val="1"/>
      <w:numFmt w:val="decimal"/>
      <w:lvlText w:val="%1."/>
      <w:lvlJc w:val="left"/>
      <w:pPr>
        <w:ind w:left="55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3BC3704">
      <w:start w:val="1"/>
      <w:numFmt w:val="upp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DDFCB9BE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3B12A13C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F284525E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566E25C0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87FAE502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35B23E6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01D8F25E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7B6404EB"/>
    <w:multiLevelType w:val="hybridMultilevel"/>
    <w:tmpl w:val="A05A31DE"/>
    <w:lvl w:ilvl="0" w:tplc="67800070">
      <w:start w:val="2"/>
      <w:numFmt w:val="upperRoman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A7651D4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4FCF536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AED84AD0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A044EBCC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ACF4AF1E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A6D24704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CCB833BC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3DBE28E2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7B9007FE"/>
    <w:multiLevelType w:val="hybridMultilevel"/>
    <w:tmpl w:val="A55099A8"/>
    <w:lvl w:ilvl="0" w:tplc="5DD64708">
      <w:start w:val="1"/>
      <w:numFmt w:val="decimal"/>
      <w:lvlText w:val="%1.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B364186">
      <w:start w:val="1"/>
      <w:numFmt w:val="lowerLetter"/>
      <w:lvlText w:val="%2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2EC820F4">
      <w:numFmt w:val="bullet"/>
      <w:lvlText w:val="•"/>
      <w:lvlJc w:val="left"/>
      <w:pPr>
        <w:ind w:left="1795" w:hanging="428"/>
      </w:pPr>
      <w:rPr>
        <w:rFonts w:hint="default"/>
        <w:lang w:val="es-ES" w:eastAsia="en-US" w:bidi="ar-SA"/>
      </w:rPr>
    </w:lvl>
    <w:lvl w:ilvl="3" w:tplc="999EEF5C">
      <w:numFmt w:val="bullet"/>
      <w:lvlText w:val="•"/>
      <w:lvlJc w:val="left"/>
      <w:pPr>
        <w:ind w:left="2831" w:hanging="428"/>
      </w:pPr>
      <w:rPr>
        <w:rFonts w:hint="default"/>
        <w:lang w:val="es-ES" w:eastAsia="en-US" w:bidi="ar-SA"/>
      </w:rPr>
    </w:lvl>
    <w:lvl w:ilvl="4" w:tplc="32FEABD2">
      <w:numFmt w:val="bullet"/>
      <w:lvlText w:val="•"/>
      <w:lvlJc w:val="left"/>
      <w:pPr>
        <w:ind w:left="3866" w:hanging="428"/>
      </w:pPr>
      <w:rPr>
        <w:rFonts w:hint="default"/>
        <w:lang w:val="es-ES" w:eastAsia="en-US" w:bidi="ar-SA"/>
      </w:rPr>
    </w:lvl>
    <w:lvl w:ilvl="5" w:tplc="3B881C82">
      <w:numFmt w:val="bullet"/>
      <w:lvlText w:val="•"/>
      <w:lvlJc w:val="left"/>
      <w:pPr>
        <w:ind w:left="4902" w:hanging="428"/>
      </w:pPr>
      <w:rPr>
        <w:rFonts w:hint="default"/>
        <w:lang w:val="es-ES" w:eastAsia="en-US" w:bidi="ar-SA"/>
      </w:rPr>
    </w:lvl>
    <w:lvl w:ilvl="6" w:tplc="233635A8">
      <w:numFmt w:val="bullet"/>
      <w:lvlText w:val="•"/>
      <w:lvlJc w:val="left"/>
      <w:pPr>
        <w:ind w:left="5937" w:hanging="428"/>
      </w:pPr>
      <w:rPr>
        <w:rFonts w:hint="default"/>
        <w:lang w:val="es-ES" w:eastAsia="en-US" w:bidi="ar-SA"/>
      </w:rPr>
    </w:lvl>
    <w:lvl w:ilvl="7" w:tplc="F93067C2">
      <w:numFmt w:val="bullet"/>
      <w:lvlText w:val="•"/>
      <w:lvlJc w:val="left"/>
      <w:pPr>
        <w:ind w:left="6973" w:hanging="428"/>
      </w:pPr>
      <w:rPr>
        <w:rFonts w:hint="default"/>
        <w:lang w:val="es-ES" w:eastAsia="en-US" w:bidi="ar-SA"/>
      </w:rPr>
    </w:lvl>
    <w:lvl w:ilvl="8" w:tplc="FC12D436">
      <w:numFmt w:val="bullet"/>
      <w:lvlText w:val="•"/>
      <w:lvlJc w:val="left"/>
      <w:pPr>
        <w:ind w:left="8008" w:hanging="428"/>
      </w:pPr>
      <w:rPr>
        <w:rFonts w:hint="default"/>
        <w:lang w:val="es-ES" w:eastAsia="en-US" w:bidi="ar-SA"/>
      </w:rPr>
    </w:lvl>
  </w:abstractNum>
  <w:abstractNum w:abstractNumId="22" w15:restartNumberingAfterBreak="0">
    <w:nsid w:val="7E6C4A25"/>
    <w:multiLevelType w:val="hybridMultilevel"/>
    <w:tmpl w:val="6B5AD5E2"/>
    <w:lvl w:ilvl="0" w:tplc="FAF06D02">
      <w:start w:val="1"/>
      <w:numFmt w:val="lowerLetter"/>
      <w:lvlText w:val="%1)"/>
      <w:lvlJc w:val="left"/>
      <w:pPr>
        <w:ind w:left="766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6909A1C">
      <w:numFmt w:val="bullet"/>
      <w:lvlText w:val="•"/>
      <w:lvlJc w:val="left"/>
      <w:pPr>
        <w:ind w:left="1692" w:hanging="428"/>
      </w:pPr>
      <w:rPr>
        <w:rFonts w:hint="default"/>
        <w:lang w:val="es-ES" w:eastAsia="en-US" w:bidi="ar-SA"/>
      </w:rPr>
    </w:lvl>
    <w:lvl w:ilvl="2" w:tplc="B7EA39C6">
      <w:numFmt w:val="bullet"/>
      <w:lvlText w:val="•"/>
      <w:lvlJc w:val="left"/>
      <w:pPr>
        <w:ind w:left="2624" w:hanging="428"/>
      </w:pPr>
      <w:rPr>
        <w:rFonts w:hint="default"/>
        <w:lang w:val="es-ES" w:eastAsia="en-US" w:bidi="ar-SA"/>
      </w:rPr>
    </w:lvl>
    <w:lvl w:ilvl="3" w:tplc="DB62DE90">
      <w:numFmt w:val="bullet"/>
      <w:lvlText w:val="•"/>
      <w:lvlJc w:val="left"/>
      <w:pPr>
        <w:ind w:left="3556" w:hanging="428"/>
      </w:pPr>
      <w:rPr>
        <w:rFonts w:hint="default"/>
        <w:lang w:val="es-ES" w:eastAsia="en-US" w:bidi="ar-SA"/>
      </w:rPr>
    </w:lvl>
    <w:lvl w:ilvl="4" w:tplc="BD026794">
      <w:numFmt w:val="bullet"/>
      <w:lvlText w:val="•"/>
      <w:lvlJc w:val="left"/>
      <w:pPr>
        <w:ind w:left="4488" w:hanging="428"/>
      </w:pPr>
      <w:rPr>
        <w:rFonts w:hint="default"/>
        <w:lang w:val="es-ES" w:eastAsia="en-US" w:bidi="ar-SA"/>
      </w:rPr>
    </w:lvl>
    <w:lvl w:ilvl="5" w:tplc="FDBA7CFA">
      <w:numFmt w:val="bullet"/>
      <w:lvlText w:val="•"/>
      <w:lvlJc w:val="left"/>
      <w:pPr>
        <w:ind w:left="5420" w:hanging="428"/>
      </w:pPr>
      <w:rPr>
        <w:rFonts w:hint="default"/>
        <w:lang w:val="es-ES" w:eastAsia="en-US" w:bidi="ar-SA"/>
      </w:rPr>
    </w:lvl>
    <w:lvl w:ilvl="6" w:tplc="22880A2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7" w:tplc="7ADCA938">
      <w:numFmt w:val="bullet"/>
      <w:lvlText w:val="•"/>
      <w:lvlJc w:val="left"/>
      <w:pPr>
        <w:ind w:left="7284" w:hanging="428"/>
      </w:pPr>
      <w:rPr>
        <w:rFonts w:hint="default"/>
        <w:lang w:val="es-ES" w:eastAsia="en-US" w:bidi="ar-SA"/>
      </w:rPr>
    </w:lvl>
    <w:lvl w:ilvl="8" w:tplc="6EEA8E30">
      <w:numFmt w:val="bullet"/>
      <w:lvlText w:val="•"/>
      <w:lvlJc w:val="left"/>
      <w:pPr>
        <w:ind w:left="8216" w:hanging="428"/>
      </w:pPr>
      <w:rPr>
        <w:rFonts w:hint="default"/>
        <w:lang w:val="es-ES" w:eastAsia="en-US" w:bidi="ar-SA"/>
      </w:rPr>
    </w:lvl>
  </w:abstractNum>
  <w:num w:numId="1" w16cid:durableId="1021592335">
    <w:abstractNumId w:val="11"/>
  </w:num>
  <w:num w:numId="2" w16cid:durableId="1939677943">
    <w:abstractNumId w:val="2"/>
  </w:num>
  <w:num w:numId="3" w16cid:durableId="844127522">
    <w:abstractNumId w:val="13"/>
  </w:num>
  <w:num w:numId="4" w16cid:durableId="628050374">
    <w:abstractNumId w:val="1"/>
  </w:num>
  <w:num w:numId="5" w16cid:durableId="746614018">
    <w:abstractNumId w:val="9"/>
  </w:num>
  <w:num w:numId="6" w16cid:durableId="759912112">
    <w:abstractNumId w:val="17"/>
  </w:num>
  <w:num w:numId="7" w16cid:durableId="1235627854">
    <w:abstractNumId w:val="16"/>
  </w:num>
  <w:num w:numId="8" w16cid:durableId="971906966">
    <w:abstractNumId w:val="22"/>
  </w:num>
  <w:num w:numId="9" w16cid:durableId="63990682">
    <w:abstractNumId w:val="14"/>
  </w:num>
  <w:num w:numId="10" w16cid:durableId="1335912013">
    <w:abstractNumId w:val="20"/>
  </w:num>
  <w:num w:numId="11" w16cid:durableId="772551778">
    <w:abstractNumId w:val="18"/>
  </w:num>
  <w:num w:numId="12" w16cid:durableId="1170217736">
    <w:abstractNumId w:val="6"/>
  </w:num>
  <w:num w:numId="13" w16cid:durableId="1426607755">
    <w:abstractNumId w:val="10"/>
  </w:num>
  <w:num w:numId="14" w16cid:durableId="1230312755">
    <w:abstractNumId w:val="21"/>
  </w:num>
  <w:num w:numId="15" w16cid:durableId="2102413840">
    <w:abstractNumId w:val="8"/>
  </w:num>
  <w:num w:numId="16" w16cid:durableId="1047485998">
    <w:abstractNumId w:val="5"/>
  </w:num>
  <w:num w:numId="17" w16cid:durableId="131094517">
    <w:abstractNumId w:val="0"/>
  </w:num>
  <w:num w:numId="18" w16cid:durableId="252008398">
    <w:abstractNumId w:val="19"/>
  </w:num>
  <w:num w:numId="19" w16cid:durableId="1920559618">
    <w:abstractNumId w:val="4"/>
  </w:num>
  <w:num w:numId="20" w16cid:durableId="1755124898">
    <w:abstractNumId w:val="7"/>
  </w:num>
  <w:num w:numId="21" w16cid:durableId="1154297208">
    <w:abstractNumId w:val="12"/>
  </w:num>
  <w:num w:numId="22" w16cid:durableId="1384326521">
    <w:abstractNumId w:val="15"/>
  </w:num>
  <w:num w:numId="23" w16cid:durableId="27186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6"/>
    <w:rsid w:val="00030E71"/>
    <w:rsid w:val="00206A79"/>
    <w:rsid w:val="00296D79"/>
    <w:rsid w:val="00347DA8"/>
    <w:rsid w:val="003A1A75"/>
    <w:rsid w:val="004139F5"/>
    <w:rsid w:val="004D60FB"/>
    <w:rsid w:val="006F1E4C"/>
    <w:rsid w:val="007226DE"/>
    <w:rsid w:val="008734B6"/>
    <w:rsid w:val="008D6961"/>
    <w:rsid w:val="00937991"/>
    <w:rsid w:val="009A5B53"/>
    <w:rsid w:val="009D12C1"/>
    <w:rsid w:val="009F1EBB"/>
    <w:rsid w:val="00A06E16"/>
    <w:rsid w:val="00A10F12"/>
    <w:rsid w:val="00B920C7"/>
    <w:rsid w:val="00CC1666"/>
    <w:rsid w:val="00D30368"/>
    <w:rsid w:val="00D30971"/>
    <w:rsid w:val="00E0464B"/>
    <w:rsid w:val="00E45CAF"/>
    <w:rsid w:val="00E75425"/>
    <w:rsid w:val="00F9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1C49F"/>
  <w15:docId w15:val="{CF79DCF2-11B1-40F7-94EC-4CFFCDEE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" w:right="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3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0" w:right="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76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96D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D7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6D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D7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nhideWhenUsed/>
    <w:rsid w:val="004D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.tamaulipas.gob.mx/wp-content/uploads/2022/05/cxlvii-54-050522F.pdf" TargetMode="External"/><Relationship Id="rId18" Type="http://schemas.openxmlformats.org/officeDocument/2006/relationships/hyperlink" Target="https://po.tamaulipas.gob.mx/wp-content/uploads/2024/08/cxlix-100-200824.pdf" TargetMode="External"/><Relationship Id="rId26" Type="http://schemas.openxmlformats.org/officeDocument/2006/relationships/hyperlink" Target="https://po.tamaulipas.gob.mx/wp-content/uploads/2023/06/cxlviii-67-0606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.tamaulipas.gob.mx/wp-content/uploads/2023/03/cxlviii-29-080323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o.tamaulipas.gob.mx/wp-content/uploads/2023/05/cxlviii-59-170523.pdf" TargetMode="External"/><Relationship Id="rId17" Type="http://schemas.openxmlformats.org/officeDocument/2006/relationships/hyperlink" Target="https://po.tamaulipas.gob.mx/wp-content/uploads/2024/08/cxlix-100-200824.pdf" TargetMode="External"/><Relationship Id="rId25" Type="http://schemas.openxmlformats.org/officeDocument/2006/relationships/hyperlink" Target="https://po.tamaulipas.gob.mx/wp-content/uploads/2023/06/cxlviii-67-0606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.tamaulipas.gob.mx/wp-content/uploads/2022/05/cxlvii-54-050522F.pdf" TargetMode="External"/><Relationship Id="rId20" Type="http://schemas.openxmlformats.org/officeDocument/2006/relationships/hyperlink" Target="https://po.tamaulipas.gob.mx/wp-content/uploads/2023/03/cxlviii-29-080323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po.tamaulipas.gob.mx/wp-content/uploads/2023/06/cxlviii-67-0606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.tamaulipas.gob.mx/wp-content/uploads/2024/08/cxlix-100-200824.pdf" TargetMode="External"/><Relationship Id="rId23" Type="http://schemas.openxmlformats.org/officeDocument/2006/relationships/hyperlink" Target="https://po.tamaulipas.gob.mx/wp-content/uploads/2023/06/cxlviii-67-060623.pdf" TargetMode="External"/><Relationship Id="rId28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po.tamaulipas.gob.mx/wp-content/uploads/2023/03/cxlviii-29-080323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.tamaulipas.gob.mx/wp-content/uploads/2026/01/cli-Ext-No.02-160126.pdf" TargetMode="External"/><Relationship Id="rId14" Type="http://schemas.openxmlformats.org/officeDocument/2006/relationships/hyperlink" Target="https://po.tamaulipas.gob.mx/wp-content/uploads/2022/05/cxlvii-54-050522F.pdf" TargetMode="External"/><Relationship Id="rId22" Type="http://schemas.openxmlformats.org/officeDocument/2006/relationships/hyperlink" Target="https://po.tamaulipas.gob.mx/wp-content/uploads/2023/03/cxlviii-29-080323.pdf" TargetMode="External"/><Relationship Id="rId27" Type="http://schemas.openxmlformats.org/officeDocument/2006/relationships/hyperlink" Target="https://po.tamaulipas.gob.mx/wp-content/uploads/2023/05/cxlviii-59-17052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6139</Words>
  <Characters>33765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para Prevenir y Erradicar la Discriminacion</vt:lpstr>
    </vt:vector>
  </TitlesOfParts>
  <Company/>
  <LinksUpToDate>false</LinksUpToDate>
  <CharactersWithSpaces>39825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para Prevenir y Erradicar la Discriminacion</dc:title>
  <dc:creator>USUARIO</dc:creator>
  <cp:lastModifiedBy>USUARIO</cp:lastModifiedBy>
  <cp:revision>3</cp:revision>
  <cp:lastPrinted>2025-11-12T04:59:00Z</cp:lastPrinted>
  <dcterms:created xsi:type="dcterms:W3CDTF">2026-01-19T18:57:00Z</dcterms:created>
  <dcterms:modified xsi:type="dcterms:W3CDTF">2026-01-19T20:13:00Z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2010</vt:lpwstr>
  </property>
</Properties>
</file>